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806D5F" w14:textId="4C732CC8" w:rsidR="0014431C" w:rsidRDefault="00D90AAD" w:rsidP="004F4A8E">
      <w:pPr>
        <w:jc w:val="center"/>
        <w:rPr>
          <w:b/>
          <w:bCs/>
          <w:iCs/>
          <w:sz w:val="28"/>
          <w:szCs w:val="28"/>
        </w:rPr>
      </w:pPr>
      <w:bookmarkStart w:id="0" w:name="_GoBack"/>
      <w:bookmarkEnd w:id="0"/>
      <w:r>
        <w:rPr>
          <w:b/>
          <w:sz w:val="28"/>
        </w:rPr>
        <w:t>Технологическая карта урока по физической культуре 3 класс</w:t>
      </w:r>
      <w:r w:rsidR="004F4A8E">
        <w:rPr>
          <w:b/>
          <w:sz w:val="28"/>
        </w:rPr>
        <w:br/>
      </w:r>
    </w:p>
    <w:p w14:paraId="54F0B186" w14:textId="1D1E6DC6" w:rsidR="0014431C" w:rsidRDefault="004F4A8E">
      <w:pPr>
        <w:jc w:val="left"/>
      </w:pPr>
      <w:r>
        <w:t>Работу выполнили: Гречкина Анна и Сушкова Алёна</w:t>
      </w:r>
    </w:p>
    <w:tbl>
      <w:tblPr>
        <w:tblW w:w="16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8"/>
        <w:gridCol w:w="8"/>
        <w:gridCol w:w="6342"/>
        <w:gridCol w:w="3509"/>
        <w:gridCol w:w="3509"/>
      </w:tblGrid>
      <w:tr w:rsidR="0014431C" w14:paraId="26B20E3D" w14:textId="77777777">
        <w:trPr>
          <w:trHeight w:val="225"/>
        </w:trPr>
        <w:tc>
          <w:tcPr>
            <w:tcW w:w="125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73D9E" w14:textId="77777777" w:rsidR="0014431C" w:rsidRDefault="00D90AAD">
            <w:pPr>
              <w:spacing w:line="276" w:lineRule="auto"/>
              <w:jc w:val="left"/>
              <w:rPr>
                <w:rFonts w:eastAsia="Calibri"/>
                <w:b/>
                <w:szCs w:val="24"/>
              </w:rPr>
            </w:pPr>
            <w:r>
              <w:rPr>
                <w:rFonts w:eastAsia="Calibri"/>
                <w:b/>
                <w:szCs w:val="24"/>
              </w:rPr>
              <w:t xml:space="preserve">Тема: </w:t>
            </w:r>
            <w:r>
              <w:rPr>
                <w:rFonts w:eastAsia="Times New Roman"/>
                <w:color w:val="000000"/>
                <w:sz w:val="28"/>
                <w:highlight w:val="white"/>
              </w:rPr>
              <w:t>Игра в пионербо</w:t>
            </w:r>
            <w:r>
              <w:rPr>
                <w:rFonts w:eastAsia="Times New Roman"/>
                <w:color w:val="000000"/>
                <w:sz w:val="28"/>
              </w:rPr>
              <w:t>л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3AB5E" w14:textId="77777777" w:rsidR="0014431C" w:rsidRDefault="0014431C">
            <w:pPr>
              <w:spacing w:line="276" w:lineRule="auto"/>
              <w:jc w:val="left"/>
              <w:rPr>
                <w:rFonts w:eastAsia="Calibri"/>
                <w:b/>
                <w:szCs w:val="24"/>
              </w:rPr>
            </w:pPr>
          </w:p>
        </w:tc>
      </w:tr>
      <w:tr w:rsidR="0014431C" w14:paraId="2F91ECB6" w14:textId="77777777">
        <w:trPr>
          <w:trHeight w:val="644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12E1" w14:textId="77777777" w:rsidR="0014431C" w:rsidRDefault="00D90AAD">
            <w:pPr>
              <w:spacing w:line="276" w:lineRule="auto"/>
              <w:jc w:val="left"/>
              <w:rPr>
                <w:rFonts w:eastAsia="Calibri"/>
                <w:b/>
                <w:sz w:val="22"/>
                <w:szCs w:val="24"/>
              </w:rPr>
            </w:pPr>
            <w:r>
              <w:rPr>
                <w:rFonts w:eastAsia="Calibri"/>
                <w:b/>
                <w:sz w:val="22"/>
                <w:szCs w:val="24"/>
              </w:rPr>
              <w:t>Цель деятельности педагога</w:t>
            </w:r>
          </w:p>
        </w:tc>
        <w:tc>
          <w:tcPr>
            <w:tcW w:w="9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5F79C" w14:textId="608122DC" w:rsidR="0014431C" w:rsidRDefault="00663854">
            <w:pPr>
              <w:spacing w:line="276" w:lineRule="auto"/>
              <w:jc w:val="lef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Изучение</w:t>
            </w:r>
            <w:r w:rsidR="00D90AAD">
              <w:rPr>
                <w:rFonts w:eastAsia="Calibri"/>
                <w:szCs w:val="24"/>
              </w:rPr>
              <w:t xml:space="preserve"> двигательных умений и навыков в учебной игре «Пионербол». 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90C84" w14:textId="77777777" w:rsidR="0014431C" w:rsidRDefault="0014431C">
            <w:pPr>
              <w:spacing w:line="276" w:lineRule="auto"/>
              <w:jc w:val="left"/>
              <w:rPr>
                <w:rFonts w:eastAsia="Calibri"/>
                <w:szCs w:val="24"/>
              </w:rPr>
            </w:pPr>
          </w:p>
        </w:tc>
      </w:tr>
      <w:tr w:rsidR="0014431C" w14:paraId="50C3A813" w14:textId="77777777">
        <w:trPr>
          <w:trHeight w:val="644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2C3E8" w14:textId="77777777" w:rsidR="0014431C" w:rsidRDefault="00D90AAD">
            <w:pPr>
              <w:spacing w:line="276" w:lineRule="auto"/>
              <w:jc w:val="left"/>
              <w:rPr>
                <w:rFonts w:eastAsia="Calibri"/>
                <w:b/>
                <w:sz w:val="22"/>
                <w:szCs w:val="24"/>
              </w:rPr>
            </w:pPr>
            <w:r>
              <w:rPr>
                <w:rFonts w:eastAsia="Calibri"/>
                <w:b/>
                <w:sz w:val="22"/>
                <w:szCs w:val="24"/>
              </w:rPr>
              <w:t>Задачи</w:t>
            </w:r>
          </w:p>
        </w:tc>
        <w:tc>
          <w:tcPr>
            <w:tcW w:w="9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26131" w14:textId="77777777" w:rsidR="0014431C" w:rsidRDefault="00D90AAD">
            <w:pPr>
              <w:spacing w:line="276" w:lineRule="auto"/>
              <w:jc w:val="left"/>
            </w:pPr>
            <w:r>
              <w:rPr>
                <w:rFonts w:eastAsia="Calibri"/>
                <w:sz w:val="22"/>
                <w:szCs w:val="24"/>
              </w:rPr>
              <w:t xml:space="preserve">Образовательные: </w:t>
            </w:r>
          </w:p>
          <w:p w14:paraId="14A75A56" w14:textId="77777777" w:rsidR="0014431C" w:rsidRDefault="00D90AAD">
            <w:pPr>
              <w:spacing w:line="276" w:lineRule="auto"/>
              <w:jc w:val="left"/>
            </w:pPr>
            <w:r>
              <w:rPr>
                <w:rFonts w:eastAsia="Calibri"/>
                <w:sz w:val="22"/>
                <w:szCs w:val="24"/>
              </w:rPr>
              <w:t>1)  Способствовать формированию навыков и умений в ходе подвижных играх.</w:t>
            </w:r>
          </w:p>
          <w:p w14:paraId="73415E4B" w14:textId="77777777" w:rsidR="0014431C" w:rsidRDefault="00D90AAD">
            <w:pPr>
              <w:spacing w:line="276" w:lineRule="auto"/>
              <w:jc w:val="left"/>
            </w:pPr>
            <w:r>
              <w:rPr>
                <w:rFonts w:eastAsia="Calibri"/>
                <w:sz w:val="22"/>
                <w:szCs w:val="24"/>
              </w:rPr>
              <w:t xml:space="preserve">Оздоровительные: </w:t>
            </w:r>
          </w:p>
          <w:p w14:paraId="2DCB6745" w14:textId="77777777" w:rsidR="0014431C" w:rsidRDefault="00D90AAD">
            <w:pPr>
              <w:spacing w:line="276" w:lineRule="auto"/>
              <w:jc w:val="left"/>
            </w:pPr>
            <w:r>
              <w:rPr>
                <w:rFonts w:eastAsia="Calibri"/>
                <w:sz w:val="22"/>
                <w:szCs w:val="24"/>
              </w:rPr>
              <w:t>1)  Способствовать развитию основных физических качеств с помощью зарядки и подвижных игр: ловкости, быстроты, выносливости.</w:t>
            </w:r>
          </w:p>
          <w:p w14:paraId="6F459E00" w14:textId="77777777" w:rsidR="0014431C" w:rsidRDefault="00D90AAD">
            <w:pPr>
              <w:spacing w:line="276" w:lineRule="auto"/>
              <w:jc w:val="left"/>
            </w:pPr>
            <w:r>
              <w:rPr>
                <w:rFonts w:eastAsia="Calibri"/>
                <w:sz w:val="22"/>
                <w:szCs w:val="24"/>
              </w:rPr>
              <w:t>Воспитательные:</w:t>
            </w:r>
          </w:p>
          <w:p w14:paraId="5CCB6155" w14:textId="77777777" w:rsidR="0014431C" w:rsidRDefault="00D90AAD">
            <w:pPr>
              <w:spacing w:line="276" w:lineRule="auto"/>
              <w:jc w:val="left"/>
            </w:pPr>
            <w:r>
              <w:rPr>
                <w:rFonts w:eastAsia="Calibri"/>
                <w:sz w:val="22"/>
                <w:szCs w:val="24"/>
              </w:rPr>
              <w:t>1)  Воспитывать у учащихся уважение к коллективу с через проведение совместных подвижных игр.</w:t>
            </w:r>
          </w:p>
          <w:p w14:paraId="0161D31F" w14:textId="77777777" w:rsidR="0014431C" w:rsidRDefault="0014431C">
            <w:pPr>
              <w:spacing w:line="276" w:lineRule="auto"/>
              <w:jc w:val="left"/>
              <w:rPr>
                <w:rFonts w:eastAsia="Calibri"/>
                <w:sz w:val="22"/>
              </w:rPr>
            </w:pPr>
          </w:p>
          <w:p w14:paraId="20ED0C8D" w14:textId="77777777" w:rsidR="0014431C" w:rsidRDefault="00D90AAD">
            <w:pPr>
              <w:spacing w:line="276" w:lineRule="auto"/>
              <w:jc w:val="left"/>
              <w:rPr>
                <w:rFonts w:eastAsia="Calibri"/>
                <w:sz w:val="22"/>
                <w:szCs w:val="24"/>
              </w:rPr>
            </w:pPr>
            <w:r>
              <w:rPr>
                <w:rFonts w:eastAsia="Calibri"/>
                <w:sz w:val="22"/>
                <w:szCs w:val="24"/>
              </w:rPr>
              <w:t xml:space="preserve"> 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75138" w14:textId="77777777" w:rsidR="0014431C" w:rsidRDefault="0014431C">
            <w:pPr>
              <w:spacing w:line="276" w:lineRule="auto"/>
              <w:jc w:val="left"/>
              <w:rPr>
                <w:rFonts w:eastAsia="Calibri"/>
                <w:sz w:val="22"/>
                <w:szCs w:val="24"/>
              </w:rPr>
            </w:pPr>
          </w:p>
        </w:tc>
      </w:tr>
      <w:tr w:rsidR="0014431C" w14:paraId="5A9CC719" w14:textId="77777777">
        <w:trPr>
          <w:trHeight w:val="358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3B112" w14:textId="77777777" w:rsidR="0014431C" w:rsidRDefault="00D90AAD">
            <w:pPr>
              <w:spacing w:line="276" w:lineRule="auto"/>
              <w:jc w:val="left"/>
              <w:rPr>
                <w:rFonts w:eastAsia="Calibri"/>
                <w:b/>
                <w:sz w:val="22"/>
                <w:szCs w:val="24"/>
              </w:rPr>
            </w:pPr>
            <w:r>
              <w:rPr>
                <w:rFonts w:eastAsia="Calibri"/>
                <w:b/>
                <w:sz w:val="22"/>
                <w:szCs w:val="24"/>
              </w:rPr>
              <w:t>Тип урока</w:t>
            </w:r>
          </w:p>
        </w:tc>
        <w:tc>
          <w:tcPr>
            <w:tcW w:w="9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D0D60" w14:textId="77777777" w:rsidR="0014431C" w:rsidRDefault="00451786">
            <w:pPr>
              <w:spacing w:line="276" w:lineRule="auto"/>
              <w:jc w:val="left"/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 xml:space="preserve">Открытие нового знания 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7163C" w14:textId="77777777" w:rsidR="0014431C" w:rsidRDefault="0014431C">
            <w:pPr>
              <w:spacing w:line="276" w:lineRule="auto"/>
              <w:jc w:val="left"/>
              <w:rPr>
                <w:rFonts w:eastAsia="Calibri"/>
                <w:sz w:val="22"/>
              </w:rPr>
            </w:pPr>
          </w:p>
        </w:tc>
      </w:tr>
      <w:tr w:rsidR="0014431C" w14:paraId="7C50182F" w14:textId="77777777">
        <w:trPr>
          <w:trHeight w:val="351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EF8FA" w14:textId="77777777" w:rsidR="0014431C" w:rsidRDefault="00D90AAD">
            <w:pPr>
              <w:spacing w:line="276" w:lineRule="auto"/>
              <w:jc w:val="left"/>
              <w:rPr>
                <w:rFonts w:eastAsia="Calibri"/>
                <w:b/>
                <w:sz w:val="22"/>
                <w:szCs w:val="24"/>
              </w:rPr>
            </w:pPr>
            <w:r>
              <w:rPr>
                <w:rFonts w:eastAsia="Calibri"/>
                <w:b/>
                <w:sz w:val="22"/>
                <w:szCs w:val="24"/>
              </w:rPr>
              <w:t>Средства обучения</w:t>
            </w:r>
          </w:p>
        </w:tc>
        <w:tc>
          <w:tcPr>
            <w:tcW w:w="9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6211" w14:textId="7F49C763" w:rsidR="0014431C" w:rsidRDefault="00451786">
            <w:pPr>
              <w:spacing w:line="276" w:lineRule="auto"/>
              <w:jc w:val="left"/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 xml:space="preserve">Свисток </w:t>
            </w:r>
            <w:r w:rsidR="00502638">
              <w:rPr>
                <w:rFonts w:eastAsia="Calibri"/>
                <w:sz w:val="22"/>
              </w:rPr>
              <w:t>1, мяч</w:t>
            </w:r>
            <w:r w:rsidR="004F4A8E">
              <w:rPr>
                <w:rFonts w:eastAsia="Calibri"/>
                <w:sz w:val="22"/>
              </w:rPr>
              <w:t>и</w:t>
            </w:r>
            <w:r w:rsidR="00502638">
              <w:rPr>
                <w:rFonts w:eastAsia="Calibri"/>
                <w:sz w:val="22"/>
              </w:rPr>
              <w:t xml:space="preserve"> для пионербола 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8F872" w14:textId="77777777" w:rsidR="0014431C" w:rsidRDefault="0014431C">
            <w:pPr>
              <w:spacing w:line="276" w:lineRule="auto"/>
              <w:jc w:val="left"/>
              <w:rPr>
                <w:rFonts w:eastAsia="Calibri"/>
                <w:sz w:val="22"/>
              </w:rPr>
            </w:pPr>
          </w:p>
        </w:tc>
      </w:tr>
      <w:tr w:rsidR="0014431C" w14:paraId="123B790A" w14:textId="77777777">
        <w:trPr>
          <w:trHeight w:val="933"/>
        </w:trPr>
        <w:tc>
          <w:tcPr>
            <w:tcW w:w="2668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27BCBD0F" w14:textId="77777777" w:rsidR="0014431C" w:rsidRDefault="0014431C">
            <w:pPr>
              <w:spacing w:line="240" w:lineRule="auto"/>
              <w:jc w:val="left"/>
              <w:rPr>
                <w:rFonts w:eastAsia="Calibri"/>
                <w:b/>
                <w:sz w:val="22"/>
                <w:szCs w:val="20"/>
              </w:rPr>
            </w:pPr>
          </w:p>
        </w:tc>
        <w:tc>
          <w:tcPr>
            <w:tcW w:w="6350" w:type="dxa"/>
            <w:gridSpan w:val="2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0EADB734" w14:textId="77777777" w:rsidR="0014431C" w:rsidRDefault="0014431C">
            <w:pPr>
              <w:spacing w:line="240" w:lineRule="atLeast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3959F5B2" w14:textId="77777777" w:rsidR="0014431C" w:rsidRDefault="0014431C">
            <w:pPr>
              <w:spacing w:line="240" w:lineRule="auto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4B338328" w14:textId="77777777" w:rsidR="0014431C" w:rsidRDefault="0014431C">
            <w:pPr>
              <w:spacing w:line="240" w:lineRule="auto"/>
              <w:jc w:val="left"/>
              <w:rPr>
                <w:rFonts w:eastAsia="Calibri"/>
                <w:sz w:val="20"/>
                <w:szCs w:val="20"/>
              </w:rPr>
            </w:pPr>
          </w:p>
        </w:tc>
      </w:tr>
      <w:tr w:rsidR="0014431C" w14:paraId="31458AE3" w14:textId="77777777">
        <w:trPr>
          <w:trHeight w:val="517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F3081" w14:textId="276E5164" w:rsidR="0014431C" w:rsidRDefault="00D90AAD">
            <w:pPr>
              <w:spacing w:line="240" w:lineRule="auto"/>
              <w:jc w:val="center"/>
              <w:rPr>
                <w:rFonts w:eastAsia="Calibri"/>
                <w:sz w:val="22"/>
              </w:rPr>
            </w:pPr>
            <w:r>
              <w:rPr>
                <w:rFonts w:eastAsia="Calibri"/>
                <w:b/>
                <w:szCs w:val="24"/>
              </w:rPr>
              <w:t>Этап урока с указанием его продолжительности</w:t>
            </w:r>
          </w:p>
        </w:tc>
        <w:tc>
          <w:tcPr>
            <w:tcW w:w="6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47D5D" w14:textId="77777777" w:rsidR="0014431C" w:rsidRDefault="00D90AAD">
            <w:pPr>
              <w:spacing w:line="240" w:lineRule="auto"/>
              <w:jc w:val="center"/>
              <w:rPr>
                <w:rFonts w:eastAsia="Calibri"/>
                <w:sz w:val="22"/>
              </w:rPr>
            </w:pPr>
            <w:r>
              <w:rPr>
                <w:rFonts w:eastAsia="Calibri"/>
                <w:b/>
                <w:szCs w:val="24"/>
              </w:rPr>
              <w:t>Деятельность учителя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A0A9E" w14:textId="77777777" w:rsidR="0014431C" w:rsidRPr="00E24E44" w:rsidRDefault="00D90AAD">
            <w:pPr>
              <w:spacing w:line="240" w:lineRule="auto"/>
              <w:jc w:val="center"/>
              <w:rPr>
                <w:rFonts w:eastAsia="Calibri"/>
                <w:szCs w:val="24"/>
              </w:rPr>
            </w:pPr>
            <w:r w:rsidRPr="00E24E44">
              <w:rPr>
                <w:rFonts w:eastAsia="Calibri"/>
                <w:b/>
                <w:szCs w:val="24"/>
              </w:rPr>
              <w:t>Деятельность учащихся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FADB" w14:textId="77777777" w:rsidR="0014431C" w:rsidRDefault="00D90AAD">
            <w:pPr>
              <w:spacing w:line="240" w:lineRule="auto"/>
              <w:jc w:val="center"/>
              <w:rPr>
                <w:rFonts w:eastAsia="Calibri"/>
                <w:b/>
                <w:szCs w:val="24"/>
              </w:rPr>
            </w:pPr>
            <w:r>
              <w:rPr>
                <w:rFonts w:eastAsia="Calibri"/>
                <w:b/>
                <w:szCs w:val="24"/>
              </w:rPr>
              <w:t>Организационно методические указания</w:t>
            </w:r>
          </w:p>
        </w:tc>
      </w:tr>
      <w:tr w:rsidR="0014431C" w14:paraId="16696FFE" w14:textId="77777777">
        <w:trPr>
          <w:trHeight w:val="271"/>
        </w:trPr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EC72" w14:textId="77777777" w:rsidR="0014431C" w:rsidRDefault="00D90AAD">
            <w:pPr>
              <w:spacing w:line="240" w:lineRule="auto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 xml:space="preserve">Орг момент </w:t>
            </w:r>
          </w:p>
          <w:p w14:paraId="6994C447" w14:textId="57D4AA11" w:rsidR="001E3BC2" w:rsidRDefault="009614FD">
            <w:pPr>
              <w:spacing w:line="240" w:lineRule="auto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1 минута</w:t>
            </w:r>
          </w:p>
          <w:p w14:paraId="0B3AC318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685B2763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0C02FF99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6A144302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265B86EF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2054452F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5BEEE50E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4455B428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74027DEA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1EA578CA" w14:textId="7657A6B2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 xml:space="preserve">Техника безопасности </w:t>
            </w:r>
            <w:r w:rsidR="009614FD">
              <w:rPr>
                <w:rFonts w:eastAsia="Calibri"/>
              </w:rPr>
              <w:br/>
              <w:t>2 минуты</w:t>
            </w:r>
          </w:p>
          <w:p w14:paraId="0B1B223B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  <w:p w14:paraId="2AFCEF83" w14:textId="77777777" w:rsidR="001E3BC2" w:rsidRDefault="001E3BC2">
            <w:pPr>
              <w:spacing w:line="240" w:lineRule="auto"/>
              <w:jc w:val="left"/>
              <w:rPr>
                <w:rFonts w:eastAsia="Calibri"/>
              </w:rPr>
            </w:pP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D4E04" w14:textId="77777777" w:rsidR="0014431C" w:rsidRPr="00131A26" w:rsidRDefault="00D90AA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rPr>
                <w:rFonts w:eastAsia="Times New Roman"/>
                <w:b/>
                <w:bCs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lastRenderedPageBreak/>
              <w:t>«Класс!»</w:t>
            </w:r>
          </w:p>
          <w:p w14:paraId="1626D459" w14:textId="4A181FF6" w:rsidR="0014431C" w:rsidRPr="00131A26" w:rsidRDefault="00D90AA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rPr>
                <w:rFonts w:eastAsia="Times New Roman"/>
                <w:b/>
                <w:bCs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«В одну шеренгу становись!»</w:t>
            </w:r>
          </w:p>
          <w:p w14:paraId="0C6D6A92" w14:textId="1A8EF4D0" w:rsidR="0014431C" w:rsidRPr="00131A26" w:rsidRDefault="00D90AA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rPr>
                <w:b/>
                <w:bCs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«Равняйсь!»</w:t>
            </w:r>
            <w:r w:rsidR="00502638" w:rsidRPr="00131A26">
              <w:rPr>
                <w:b/>
                <w:bCs/>
                <w:color w:val="000000" w:themeColor="text1"/>
                <w:szCs w:val="24"/>
              </w:rPr>
              <w:t xml:space="preserve">, </w:t>
            </w: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«Смирно!»</w:t>
            </w:r>
          </w:p>
          <w:p w14:paraId="156AC21B" w14:textId="00CCBC54" w:rsidR="001E3BC2" w:rsidRPr="00131A26" w:rsidRDefault="00D90AAD" w:rsidP="0091762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rPr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-</w:t>
            </w:r>
            <w:r w:rsidR="00502638"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  <w:r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Здравствуй</w:t>
            </w:r>
            <w:r w:rsidR="00451786"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те! Меня зовут Анна Александровн</w:t>
            </w:r>
            <w:r w:rsidR="00502638"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а, а меня Алёна Игоревна,</w:t>
            </w:r>
            <w:r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 xml:space="preserve"> и сегодня мы проведем урок физкультуры.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</w:p>
          <w:p w14:paraId="3BA55336" w14:textId="77777777" w:rsidR="001E3BC2" w:rsidRPr="00131A26" w:rsidRDefault="001E3BC2">
            <w:pPr>
              <w:spacing w:line="240" w:lineRule="auto"/>
              <w:jc w:val="center"/>
              <w:rPr>
                <w:rFonts w:eastAsia="Calibri"/>
                <w:b/>
                <w:szCs w:val="24"/>
              </w:rPr>
            </w:pPr>
          </w:p>
          <w:p w14:paraId="50760A72" w14:textId="77777777" w:rsidR="001E3BC2" w:rsidRPr="00131A26" w:rsidRDefault="001E3BC2">
            <w:pPr>
              <w:spacing w:line="240" w:lineRule="auto"/>
              <w:jc w:val="center"/>
              <w:rPr>
                <w:rFonts w:eastAsia="Calibri"/>
                <w:b/>
                <w:szCs w:val="24"/>
              </w:rPr>
            </w:pPr>
          </w:p>
          <w:p w14:paraId="5B7B8A5C" w14:textId="77777777" w:rsidR="001E3BC2" w:rsidRPr="00131A26" w:rsidRDefault="001E3BC2">
            <w:pPr>
              <w:spacing w:line="240" w:lineRule="auto"/>
              <w:jc w:val="center"/>
              <w:rPr>
                <w:rFonts w:eastAsia="Calibri"/>
                <w:b/>
                <w:szCs w:val="24"/>
              </w:rPr>
            </w:pPr>
          </w:p>
          <w:p w14:paraId="03DB1ECB" w14:textId="10C6A127" w:rsidR="001E3BC2" w:rsidRPr="00131A26" w:rsidRDefault="001E3BC2" w:rsidP="005134D1">
            <w:pPr>
              <w:pStyle w:val="afc"/>
              <w:shd w:val="clear" w:color="auto" w:fill="FFFFFF"/>
              <w:spacing w:before="0" w:beforeAutospacing="0" w:after="150" w:afterAutospacing="0"/>
              <w:rPr>
                <w:i/>
                <w:iCs/>
                <w:color w:val="000000"/>
              </w:rPr>
            </w:pPr>
            <w:r w:rsidRPr="00131A26">
              <w:rPr>
                <w:rFonts w:eastAsia="Calibri"/>
              </w:rPr>
              <w:t xml:space="preserve">- </w:t>
            </w:r>
            <w:r w:rsidR="005134D1" w:rsidRPr="00131A26">
              <w:rPr>
                <w:rFonts w:eastAsia="Calibri"/>
                <w:i/>
                <w:iCs/>
              </w:rPr>
              <w:t xml:space="preserve">Сегодня мы будем заниматься пионерболом. </w:t>
            </w:r>
          </w:p>
          <w:p w14:paraId="6FF4F10B" w14:textId="77777777" w:rsidR="001E3BC2" w:rsidRPr="00131A26" w:rsidRDefault="001E3BC2" w:rsidP="000B1592">
            <w:pPr>
              <w:pStyle w:val="afc"/>
              <w:shd w:val="clear" w:color="auto" w:fill="FFFFFF"/>
              <w:spacing w:before="0" w:beforeAutospacing="0" w:after="150" w:afterAutospacing="0"/>
              <w:rPr>
                <w:i/>
                <w:iCs/>
                <w:color w:val="000000"/>
              </w:rPr>
            </w:pPr>
            <w:r w:rsidRPr="00131A26">
              <w:rPr>
                <w:i/>
                <w:iCs/>
                <w:color w:val="000000"/>
              </w:rPr>
              <w:lastRenderedPageBreak/>
              <w:t>-</w:t>
            </w:r>
            <w:r w:rsidR="000B1592" w:rsidRPr="00131A26">
              <w:rPr>
                <w:i/>
                <w:iCs/>
                <w:color w:val="000000"/>
              </w:rPr>
              <w:t xml:space="preserve">Кто из вас вспомнит </w:t>
            </w:r>
            <w:r w:rsidRPr="00131A26">
              <w:rPr>
                <w:i/>
                <w:iCs/>
                <w:color w:val="000000"/>
              </w:rPr>
              <w:t xml:space="preserve">правила техники безопасности на уроках физической </w:t>
            </w:r>
            <w:r w:rsidR="000B1592" w:rsidRPr="00131A26">
              <w:rPr>
                <w:i/>
                <w:iCs/>
                <w:color w:val="000000"/>
              </w:rPr>
              <w:t xml:space="preserve">по нашей теме? </w:t>
            </w:r>
          </w:p>
          <w:p w14:paraId="4E5209B5" w14:textId="1AD0F933" w:rsidR="000B1592" w:rsidRPr="00131A26" w:rsidRDefault="000B1592" w:rsidP="000B1592">
            <w:pPr>
              <w:rPr>
                <w:szCs w:val="24"/>
                <w:lang w:eastAsia="ru-RU"/>
              </w:rPr>
            </w:pP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80EEF" w14:textId="77777777" w:rsidR="0014431C" w:rsidRPr="00E24E44" w:rsidRDefault="00676C8B" w:rsidP="00676C8B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  <w:r w:rsidRPr="00E24E44">
              <w:rPr>
                <w:rFonts w:eastAsia="Calibri"/>
                <w:bCs/>
                <w:szCs w:val="24"/>
              </w:rPr>
              <w:lastRenderedPageBreak/>
              <w:t>Встают в одну шеренгу по росту с левой стороны от направляющего</w:t>
            </w:r>
            <w:r w:rsidR="00917626" w:rsidRPr="00E24E44">
              <w:rPr>
                <w:rFonts w:eastAsia="Calibri"/>
                <w:bCs/>
                <w:szCs w:val="24"/>
              </w:rPr>
              <w:t xml:space="preserve"> </w:t>
            </w:r>
          </w:p>
          <w:p w14:paraId="6825A4C7" w14:textId="77777777" w:rsidR="00917626" w:rsidRPr="00E24E44" w:rsidRDefault="00917626" w:rsidP="00676C8B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</w:p>
          <w:p w14:paraId="3AFB672E" w14:textId="77777777" w:rsidR="00917626" w:rsidRPr="00E24E44" w:rsidRDefault="00917626" w:rsidP="00676C8B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</w:p>
          <w:p w14:paraId="20C8F0BA" w14:textId="77777777" w:rsidR="00917626" w:rsidRPr="00E24E44" w:rsidRDefault="00917626" w:rsidP="00676C8B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</w:p>
          <w:p w14:paraId="29190C6D" w14:textId="77777777" w:rsidR="00917626" w:rsidRPr="00E24E44" w:rsidRDefault="00917626" w:rsidP="00676C8B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</w:p>
          <w:p w14:paraId="7BF3CA80" w14:textId="77777777" w:rsidR="00917626" w:rsidRPr="00E24E44" w:rsidRDefault="00917626" w:rsidP="00676C8B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</w:p>
          <w:p w14:paraId="401E67D0" w14:textId="77777777" w:rsidR="00917626" w:rsidRPr="00E24E44" w:rsidRDefault="00917626" w:rsidP="00676C8B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</w:p>
          <w:p w14:paraId="24046523" w14:textId="77777777" w:rsidR="00917626" w:rsidRPr="00E24E44" w:rsidRDefault="00917626" w:rsidP="00676C8B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</w:p>
          <w:p w14:paraId="3C4B4C75" w14:textId="77B52EBD" w:rsidR="00917626" w:rsidRPr="00E24E44" w:rsidRDefault="000B1592" w:rsidP="00676C8B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  <w:r w:rsidRPr="00E24E44">
              <w:rPr>
                <w:rFonts w:eastAsia="Calibri"/>
                <w:bCs/>
                <w:szCs w:val="24"/>
              </w:rPr>
              <w:lastRenderedPageBreak/>
              <w:t xml:space="preserve">- Выполнять действия по команде учителя. </w:t>
            </w:r>
            <w:r w:rsidRPr="00E24E44">
              <w:rPr>
                <w:rFonts w:eastAsia="Calibri"/>
                <w:bCs/>
                <w:szCs w:val="24"/>
              </w:rPr>
              <w:br/>
              <w:t xml:space="preserve">- Следить за дистанцией. </w:t>
            </w:r>
            <w:r w:rsidRPr="00E24E44">
              <w:rPr>
                <w:rFonts w:eastAsia="Calibri"/>
                <w:bCs/>
                <w:szCs w:val="24"/>
              </w:rPr>
              <w:br/>
              <w:t xml:space="preserve">- Брать мяч или выполнять задания с ним только по команде. </w:t>
            </w:r>
            <w:r w:rsidRPr="00E24E44">
              <w:rPr>
                <w:rFonts w:eastAsia="Calibri"/>
                <w:bCs/>
                <w:szCs w:val="24"/>
              </w:rPr>
              <w:br/>
              <w:t xml:space="preserve">- Не кидать мяч в лицо другому человеку, особенно без предупреждения. 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0E6F7" w14:textId="77777777" w:rsidR="0014431C" w:rsidRDefault="0014431C">
            <w:pPr>
              <w:spacing w:line="240" w:lineRule="auto"/>
              <w:jc w:val="center"/>
              <w:rPr>
                <w:rFonts w:eastAsia="Calibri"/>
                <w:szCs w:val="24"/>
              </w:rPr>
            </w:pPr>
          </w:p>
        </w:tc>
      </w:tr>
      <w:tr w:rsidR="0014431C" w14:paraId="6844F809" w14:textId="77777777">
        <w:trPr>
          <w:trHeight w:val="1465"/>
        </w:trPr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4B1EE" w14:textId="77777777" w:rsidR="00025657" w:rsidRDefault="00D90AAD" w:rsidP="00025657">
            <w:pPr>
              <w:pStyle w:val="af9"/>
              <w:numPr>
                <w:ilvl w:val="0"/>
                <w:numId w:val="21"/>
              </w:numPr>
              <w:spacing w:line="240" w:lineRule="auto"/>
              <w:ind w:left="306"/>
              <w:jc w:val="lef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lastRenderedPageBreak/>
              <w:t xml:space="preserve"> Подготовительный </w:t>
            </w:r>
            <w:r w:rsidR="009614FD">
              <w:rPr>
                <w:rFonts w:eastAsia="Calibri"/>
                <w:szCs w:val="24"/>
              </w:rPr>
              <w:t xml:space="preserve">этап </w:t>
            </w:r>
          </w:p>
          <w:p w14:paraId="65FA2A14" w14:textId="3BF600AD" w:rsidR="0014431C" w:rsidRDefault="009614FD" w:rsidP="00025657">
            <w:pPr>
              <w:pStyle w:val="af9"/>
              <w:spacing w:line="240" w:lineRule="auto"/>
              <w:ind w:left="0"/>
              <w:jc w:val="lef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br/>
              <w:t xml:space="preserve">3 минуты </w:t>
            </w:r>
            <w:r w:rsidR="00025657">
              <w:rPr>
                <w:rFonts w:eastAsia="Calibri"/>
                <w:szCs w:val="24"/>
              </w:rPr>
              <w:t xml:space="preserve">(бег) </w:t>
            </w:r>
            <w:r>
              <w:rPr>
                <w:rFonts w:eastAsia="Calibri"/>
                <w:szCs w:val="24"/>
              </w:rPr>
              <w:br/>
              <w:t xml:space="preserve">3 минуты </w:t>
            </w:r>
            <w:r w:rsidR="00025657">
              <w:rPr>
                <w:rFonts w:eastAsia="Calibri"/>
                <w:szCs w:val="24"/>
              </w:rPr>
              <w:t xml:space="preserve">(упражнения по ходу движения) </w:t>
            </w:r>
            <w:r>
              <w:rPr>
                <w:rFonts w:eastAsia="Calibri"/>
                <w:szCs w:val="24"/>
              </w:rPr>
              <w:br/>
              <w:t>3 минуты</w:t>
            </w:r>
            <w:r w:rsidR="005B35E6">
              <w:rPr>
                <w:rFonts w:eastAsia="Calibri"/>
                <w:szCs w:val="24"/>
              </w:rPr>
              <w:t xml:space="preserve"> </w:t>
            </w:r>
            <w:r w:rsidR="00025657">
              <w:rPr>
                <w:rFonts w:eastAsia="Calibri"/>
                <w:szCs w:val="24"/>
              </w:rPr>
              <w:t>(упражнения по диагонали)</w:t>
            </w:r>
            <w:r w:rsidR="005B35E6">
              <w:rPr>
                <w:rFonts w:eastAsia="Calibri"/>
                <w:szCs w:val="24"/>
              </w:rPr>
              <w:br/>
              <w:t>5 минут</w:t>
            </w:r>
            <w:r w:rsidR="00025657">
              <w:rPr>
                <w:rFonts w:eastAsia="Calibri"/>
                <w:szCs w:val="24"/>
              </w:rPr>
              <w:t xml:space="preserve"> (разминка стоя)</w:t>
            </w:r>
          </w:p>
        </w:tc>
        <w:tc>
          <w:tcPr>
            <w:tcW w:w="6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2E16A" w14:textId="47E65942" w:rsidR="0014431C" w:rsidRPr="00131A26" w:rsidRDefault="00451786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rFonts w:eastAsia="Times New Roman"/>
                <w:b/>
                <w:bCs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«</w:t>
            </w:r>
            <w:proofErr w:type="spellStart"/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На</w:t>
            </w:r>
            <w:r w:rsidR="005134D1"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пра</w:t>
            </w:r>
            <w:proofErr w:type="spellEnd"/>
            <w:r w:rsidR="005134D1"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-во!</w:t>
            </w:r>
            <w:r w:rsidR="00D90AAD"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 xml:space="preserve">» </w:t>
            </w:r>
          </w:p>
          <w:p w14:paraId="48FE81AA" w14:textId="123A03F2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rFonts w:eastAsia="Times New Roman"/>
                <w:b/>
                <w:bCs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«В обход на</w:t>
            </w:r>
            <w:r w:rsidR="005134D1"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лево</w:t>
            </w: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 xml:space="preserve"> </w:t>
            </w:r>
            <w:r w:rsidR="00DF79A6"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 xml:space="preserve">за направляющим </w:t>
            </w: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шагом – марш!»</w:t>
            </w:r>
          </w:p>
          <w:p w14:paraId="66C12EA6" w14:textId="059755BC" w:rsidR="0014431C" w:rsidRPr="00131A26" w:rsidRDefault="00676C8B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Медленно, никого не обгоняя,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  <w:r w:rsidR="00D90AAD"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«Бегом</w:t>
            </w:r>
            <w:r w:rsidR="00451786"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 xml:space="preserve"> по полю 4 круга</w:t>
            </w:r>
            <w:r w:rsidR="00D90AAD"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 xml:space="preserve"> – Марш!»</w:t>
            </w:r>
            <w:r w:rsidR="00451786"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</w:p>
          <w:p w14:paraId="1C27729E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b/>
                <w:bCs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«Шагом - марш!»</w:t>
            </w:r>
          </w:p>
          <w:p w14:paraId="3064E8D9" w14:textId="1BF65744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-</w:t>
            </w:r>
            <w:r w:rsidR="00360F67"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  <w:r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Руки вв</w:t>
            </w:r>
            <w:r w:rsidR="00451786"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ерх – вдох, руки вниз – выдох. Проходи</w:t>
            </w:r>
            <w:r w:rsidR="00676C8B"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м</w:t>
            </w:r>
            <w:r w:rsidR="00451786"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 xml:space="preserve"> один круг</w:t>
            </w:r>
            <w:r w:rsidR="00676C8B"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,</w:t>
            </w:r>
            <w:r w:rsidR="00451786"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 xml:space="preserve"> восстанавливае</w:t>
            </w:r>
            <w:r w:rsidR="00676C8B"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м дыхание</w:t>
            </w:r>
            <w:r w:rsidR="00451786" w:rsidRPr="00131A26">
              <w:rPr>
                <w:rFonts w:eastAsia="Times New Roman"/>
                <w:i/>
                <w:iCs/>
                <w:color w:val="000000" w:themeColor="text1"/>
                <w:szCs w:val="24"/>
              </w:rPr>
              <w:t>.</w:t>
            </w:r>
            <w:r w:rsidR="009614FD" w:rsidRPr="00131A26">
              <w:rPr>
                <w:rFonts w:eastAsia="Times New Roman"/>
                <w:color w:val="000000" w:themeColor="text1"/>
                <w:szCs w:val="24"/>
              </w:rPr>
              <w:br/>
            </w:r>
            <w:r w:rsidR="00360F67" w:rsidRPr="00131A26">
              <w:rPr>
                <w:rFonts w:eastAsia="Times New Roman"/>
                <w:color w:val="000000" w:themeColor="text1"/>
                <w:szCs w:val="24"/>
              </w:rPr>
              <w:br/>
              <w:t>- Продолжаем идти за направляющим</w:t>
            </w:r>
            <w:r w:rsidR="005134D1" w:rsidRPr="00131A26">
              <w:rPr>
                <w:rFonts w:eastAsia="Times New Roman"/>
                <w:color w:val="000000" w:themeColor="text1"/>
                <w:szCs w:val="24"/>
              </w:rPr>
              <w:t xml:space="preserve"> змейкой. </w:t>
            </w:r>
            <w:r w:rsidR="009614FD"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  <w:r w:rsidR="009614FD" w:rsidRPr="00131A26">
              <w:rPr>
                <w:rFonts w:eastAsia="Times New Roman"/>
                <w:color w:val="000000" w:themeColor="text1"/>
                <w:szCs w:val="24"/>
              </w:rPr>
              <w:br/>
              <w:t>Ходьба:</w:t>
            </w:r>
            <w:r w:rsidR="009614FD" w:rsidRPr="00131A26">
              <w:rPr>
                <w:rFonts w:eastAsia="Times New Roman"/>
                <w:color w:val="000000" w:themeColor="text1"/>
                <w:szCs w:val="24"/>
              </w:rPr>
              <w:br/>
              <w:t>– на носках, руки на пояс;</w:t>
            </w:r>
            <w:r w:rsidR="009614FD" w:rsidRPr="00131A26">
              <w:rPr>
                <w:rFonts w:eastAsia="Times New Roman"/>
                <w:color w:val="000000" w:themeColor="text1"/>
                <w:szCs w:val="24"/>
              </w:rPr>
              <w:br/>
              <w:t>– на пятках, руки вперёд;</w:t>
            </w:r>
            <w:r w:rsidR="009614FD" w:rsidRPr="00131A26">
              <w:rPr>
                <w:rFonts w:eastAsia="Times New Roman"/>
                <w:color w:val="000000" w:themeColor="text1"/>
                <w:szCs w:val="24"/>
              </w:rPr>
              <w:br/>
              <w:t>– на внешней стороне стопы, руки в стороны;</w:t>
            </w:r>
            <w:r w:rsidR="009614FD" w:rsidRPr="00131A26">
              <w:rPr>
                <w:rFonts w:eastAsia="Times New Roman"/>
                <w:color w:val="000000" w:themeColor="text1"/>
                <w:szCs w:val="24"/>
              </w:rPr>
              <w:br/>
              <w:t>– на внутренней стороне стопы, руки за спину.</w:t>
            </w:r>
          </w:p>
          <w:p w14:paraId="2A459151" w14:textId="77777777" w:rsidR="00451786" w:rsidRPr="00131A26" w:rsidRDefault="00451786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</w:p>
          <w:p w14:paraId="49E4AB04" w14:textId="32B0FCEC" w:rsidR="0014431C" w:rsidRPr="00131A26" w:rsidRDefault="00917626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-</w:t>
            </w:r>
            <w:r w:rsidR="005134D1"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Направляющий доходит до угла и останавливается, остальные доходят в колонне и останавливаются. </w:t>
            </w:r>
            <w:r w:rsidR="00D90AAD"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</w:p>
          <w:p w14:paraId="64818314" w14:textId="1F7D409A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rFonts w:eastAsia="Times New Roman"/>
                <w:bCs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-</w:t>
            </w:r>
            <w:r w:rsidR="00451786" w:rsidRPr="00131A26">
              <w:rPr>
                <w:rFonts w:eastAsia="Times New Roman"/>
                <w:color w:val="000000" w:themeColor="text1"/>
                <w:szCs w:val="24"/>
              </w:rPr>
              <w:t>За (Имя)</w:t>
            </w:r>
            <w:r w:rsidR="00917626" w:rsidRPr="00131A26">
              <w:rPr>
                <w:rFonts w:eastAsia="Times New Roman"/>
                <w:color w:val="000000" w:themeColor="text1"/>
                <w:szCs w:val="24"/>
              </w:rPr>
              <w:t xml:space="preserve"> по диагонали в левый дальний угол зала, выполняем упражнения.</w:t>
            </w:r>
          </w:p>
          <w:p w14:paraId="578E932C" w14:textId="081637E4" w:rsidR="0014431C" w:rsidRPr="00131A26" w:rsidRDefault="0014431C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</w:p>
          <w:p w14:paraId="054E2307" w14:textId="77777777" w:rsidR="0014431C" w:rsidRPr="00131A26" w:rsidRDefault="00D90AAD" w:rsidP="00E24E44">
            <w:pPr>
              <w:pStyle w:val="af9"/>
              <w:numPr>
                <w:ilvl w:val="0"/>
                <w:numId w:val="2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ind w:left="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/>
                <w:szCs w:val="24"/>
              </w:rPr>
              <w:t xml:space="preserve">Бег </w:t>
            </w:r>
            <w:r w:rsidRPr="00131A26">
              <w:rPr>
                <w:rFonts w:eastAsia="Times New Roman"/>
                <w:color w:val="000000" w:themeColor="text1"/>
                <w:szCs w:val="24"/>
                <w:highlight w:val="white"/>
              </w:rPr>
              <w:t>с высоким подниманием бедра</w:t>
            </w:r>
          </w:p>
          <w:p w14:paraId="21A26A6F" w14:textId="77777777" w:rsidR="0014431C" w:rsidRPr="00131A26" w:rsidRDefault="00D90AAD" w:rsidP="00E24E44">
            <w:pPr>
              <w:pStyle w:val="af9"/>
              <w:numPr>
                <w:ilvl w:val="0"/>
                <w:numId w:val="2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ind w:left="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Б</w:t>
            </w:r>
            <w:r w:rsidRPr="00131A26">
              <w:rPr>
                <w:rFonts w:eastAsia="Times New Roman"/>
                <w:color w:val="000000" w:themeColor="text1"/>
                <w:szCs w:val="24"/>
                <w:highlight w:val="white"/>
              </w:rPr>
              <w:t xml:space="preserve">ег с </w:t>
            </w:r>
            <w:proofErr w:type="spellStart"/>
            <w:r w:rsidRPr="00131A26">
              <w:rPr>
                <w:rFonts w:eastAsia="Times New Roman"/>
                <w:color w:val="000000" w:themeColor="text1"/>
                <w:szCs w:val="24"/>
                <w:highlight w:val="white"/>
              </w:rPr>
              <w:t>захлёстом</w:t>
            </w:r>
            <w:proofErr w:type="spellEnd"/>
            <w:r w:rsidRPr="00131A26">
              <w:rPr>
                <w:rFonts w:eastAsia="Times New Roman"/>
                <w:color w:val="000000" w:themeColor="text1"/>
                <w:szCs w:val="24"/>
                <w:highlight w:val="white"/>
              </w:rPr>
              <w:t xml:space="preserve"> голени</w:t>
            </w:r>
            <w:r w:rsidR="00451786" w:rsidRPr="00131A26">
              <w:rPr>
                <w:rFonts w:eastAsia="Times New Roman"/>
                <w:color w:val="000000" w:themeColor="text1"/>
                <w:szCs w:val="24"/>
              </w:rPr>
              <w:t xml:space="preserve"> назад </w:t>
            </w:r>
          </w:p>
          <w:p w14:paraId="6ED9EDB6" w14:textId="77777777" w:rsidR="0014431C" w:rsidRPr="00131A26" w:rsidRDefault="00D90AAD" w:rsidP="00E24E44">
            <w:pPr>
              <w:pStyle w:val="af9"/>
              <w:numPr>
                <w:ilvl w:val="0"/>
                <w:numId w:val="2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ind w:left="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П</w:t>
            </w:r>
            <w:r w:rsidRPr="00131A26">
              <w:rPr>
                <w:rFonts w:eastAsia="Times New Roman"/>
                <w:color w:val="000000" w:themeColor="text1"/>
                <w:szCs w:val="24"/>
                <w:highlight w:val="white"/>
              </w:rPr>
              <w:t>риставными шагами правым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 боком </w:t>
            </w:r>
          </w:p>
          <w:p w14:paraId="39814150" w14:textId="77777777" w:rsidR="0014431C" w:rsidRPr="00131A26" w:rsidRDefault="00D90AAD" w:rsidP="00E24E44">
            <w:pPr>
              <w:pStyle w:val="af9"/>
              <w:numPr>
                <w:ilvl w:val="0"/>
                <w:numId w:val="2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ind w:left="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Приставными шагами левым боком </w:t>
            </w:r>
          </w:p>
          <w:p w14:paraId="2EB3625F" w14:textId="6551E64D" w:rsidR="0014431C" w:rsidRPr="00131A26" w:rsidRDefault="00D90AAD" w:rsidP="00E24E44">
            <w:pPr>
              <w:pStyle w:val="af9"/>
              <w:numPr>
                <w:ilvl w:val="0"/>
                <w:numId w:val="2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ind w:left="0"/>
              <w:jc w:val="left"/>
              <w:rPr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/>
                <w:szCs w:val="24"/>
                <w:highlight w:val="white"/>
              </w:rPr>
              <w:t>Бег спиной вперед</w:t>
            </w:r>
          </w:p>
          <w:p w14:paraId="32D194DA" w14:textId="11FCF257" w:rsidR="0014431C" w:rsidRPr="00131A26" w:rsidRDefault="00451786" w:rsidP="00E24E44">
            <w:pPr>
              <w:pStyle w:val="af9"/>
              <w:numPr>
                <w:ilvl w:val="0"/>
                <w:numId w:val="2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ind w:left="0"/>
              <w:jc w:val="left"/>
              <w:rPr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/>
                <w:szCs w:val="24"/>
              </w:rPr>
              <w:t>Выпады</w:t>
            </w:r>
          </w:p>
          <w:p w14:paraId="2D484DD5" w14:textId="6DD33D09" w:rsidR="00451786" w:rsidRPr="00131A26" w:rsidRDefault="005134D1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b/>
                <w:bCs/>
                <w:color w:val="000000" w:themeColor="text1"/>
                <w:szCs w:val="24"/>
              </w:rPr>
            </w:pPr>
            <w:r w:rsidRPr="00131A26">
              <w:rPr>
                <w:b/>
                <w:bCs/>
                <w:color w:val="000000" w:themeColor="text1"/>
                <w:szCs w:val="24"/>
              </w:rPr>
              <w:t>«Закончили!»</w:t>
            </w:r>
            <w:r w:rsidRPr="00131A26">
              <w:rPr>
                <w:b/>
                <w:bCs/>
                <w:color w:val="000000" w:themeColor="text1"/>
                <w:szCs w:val="24"/>
              </w:rPr>
              <w:br/>
              <w:t>«В шеренгу становись!»</w:t>
            </w:r>
          </w:p>
          <w:p w14:paraId="49DEA7AA" w14:textId="09DD2658" w:rsidR="0014431C" w:rsidRPr="00131A26" w:rsidRDefault="003E7F23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rFonts w:eastAsia="Times New Roman"/>
                <w:b/>
                <w:bCs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  <w:highlight w:val="white"/>
              </w:rPr>
              <w:lastRenderedPageBreak/>
              <w:t>«На первый, второй — рассчитайсь!»</w:t>
            </w: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br/>
              <w:t xml:space="preserve">«В </w:t>
            </w:r>
            <w:r w:rsidR="00C041E4"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>две</w:t>
            </w:r>
            <w:r w:rsidRPr="00131A26">
              <w:rPr>
                <w:rFonts w:eastAsia="Times New Roman"/>
                <w:b/>
                <w:bCs/>
                <w:color w:val="000000" w:themeColor="text1"/>
                <w:szCs w:val="24"/>
              </w:rPr>
              <w:t xml:space="preserve"> шеренги — стройся!»</w:t>
            </w:r>
          </w:p>
          <w:p w14:paraId="7DD302F0" w14:textId="694450C1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40" w:lineRule="auto"/>
              <w:jc w:val="left"/>
              <w:rPr>
                <w:rFonts w:eastAsia="Times New Roman"/>
                <w:color w:val="000000"/>
                <w:szCs w:val="24"/>
              </w:rPr>
            </w:pPr>
            <w:r w:rsidRPr="00131A26">
              <w:rPr>
                <w:rFonts w:eastAsia="Times New Roman"/>
                <w:b/>
                <w:bCs/>
                <w:color w:val="000000"/>
                <w:szCs w:val="24"/>
              </w:rPr>
              <w:t>«На вытянутые руки разойдись.»</w:t>
            </w:r>
            <w:r w:rsidR="005B35E6" w:rsidRPr="00131A26">
              <w:rPr>
                <w:rFonts w:eastAsia="Times New Roman"/>
                <w:color w:val="000000"/>
                <w:szCs w:val="24"/>
              </w:rPr>
              <w:br/>
            </w:r>
          </w:p>
          <w:p w14:paraId="2324BDC1" w14:textId="163727EE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left"/>
              <w:rPr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1.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>И.П.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t xml:space="preserve"> показываю.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Р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>уки на поясе</w:t>
            </w:r>
          </w:p>
          <w:p w14:paraId="539065A9" w14:textId="5DDFD86E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1.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t xml:space="preserve">Упражнение показываю. 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>Поворот головы вправо и влево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t>.</w:t>
            </w:r>
          </w:p>
          <w:p w14:paraId="36168403" w14:textId="0752ADCF" w:rsidR="0014431C" w:rsidRPr="00131A26" w:rsidRDefault="00C041E4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Поворот головы вправо и влево.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br/>
            </w:r>
            <w:r w:rsidR="00D90AAD" w:rsidRPr="00131A26">
              <w:rPr>
                <w:rFonts w:eastAsia="Times New Roman"/>
                <w:color w:val="000000" w:themeColor="text1"/>
                <w:szCs w:val="24"/>
              </w:rPr>
              <w:t>1-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>4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5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>-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t xml:space="preserve">8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- И.П. принять!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- Упражнение начинай!</w:t>
            </w:r>
            <w:r w:rsidR="005B35E6" w:rsidRPr="00131A26">
              <w:rPr>
                <w:rFonts w:eastAsia="Times New Roman"/>
                <w:color w:val="000000" w:themeColor="text1"/>
                <w:szCs w:val="24"/>
              </w:rPr>
              <w:br/>
            </w:r>
          </w:p>
          <w:p w14:paraId="18D32D3A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2. </w:t>
            </w:r>
            <w:proofErr w:type="spellStart"/>
            <w:r w:rsidRPr="00131A26">
              <w:rPr>
                <w:rFonts w:eastAsia="Times New Roman"/>
                <w:color w:val="000000" w:themeColor="text1"/>
                <w:szCs w:val="24"/>
              </w:rPr>
              <w:t>И.П.руки</w:t>
            </w:r>
            <w:proofErr w:type="spellEnd"/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 на поясе</w:t>
            </w:r>
          </w:p>
          <w:p w14:paraId="787ABE24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2. Поворот головы вверх и вниз </w:t>
            </w:r>
          </w:p>
          <w:p w14:paraId="17DD7480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1-2</w:t>
            </w:r>
          </w:p>
          <w:p w14:paraId="25CB0B13" w14:textId="75B5BC20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3-4</w:t>
            </w:r>
            <w:r w:rsidR="005B35E6" w:rsidRPr="00131A26">
              <w:rPr>
                <w:rFonts w:eastAsia="Times New Roman"/>
                <w:color w:val="000000" w:themeColor="text1"/>
                <w:szCs w:val="24"/>
              </w:rPr>
              <w:br/>
            </w:r>
          </w:p>
          <w:p w14:paraId="797490B2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3.И.П. руки к плечам </w:t>
            </w:r>
          </w:p>
          <w:p w14:paraId="07DFF0BB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3.Круговые движения плечами вперед и назад </w:t>
            </w:r>
          </w:p>
          <w:p w14:paraId="3522F759" w14:textId="2E407766" w:rsidR="0014431C" w:rsidRPr="00131A26" w:rsidRDefault="00E24E44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Вращение вперёд 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br/>
            </w:r>
            <w:r w:rsidR="00D90AAD" w:rsidRPr="00131A26">
              <w:rPr>
                <w:rFonts w:eastAsia="Times New Roman"/>
                <w:color w:val="000000" w:themeColor="text1"/>
                <w:szCs w:val="24"/>
              </w:rPr>
              <w:t>1-2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br/>
              <w:t>3-4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br/>
              <w:t>В обратную сторону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br/>
              <w:t>5-6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br/>
              <w:t>7-8</w:t>
            </w:r>
          </w:p>
          <w:p w14:paraId="1977DAC4" w14:textId="090B2465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3-4</w:t>
            </w:r>
          </w:p>
          <w:p w14:paraId="261044FB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4. И.П. руки в стороны </w:t>
            </w:r>
          </w:p>
          <w:p w14:paraId="5933185D" w14:textId="3F241FB3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4. Круговые движения кистями вперед и назад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Вращения вперёд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1-4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Вращения назад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5-8</w:t>
            </w:r>
          </w:p>
          <w:p w14:paraId="183A970E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lastRenderedPageBreak/>
              <w:t>1-2</w:t>
            </w:r>
          </w:p>
          <w:p w14:paraId="1AC1C3D0" w14:textId="67E0F0B0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3-4</w:t>
            </w:r>
          </w:p>
          <w:p w14:paraId="1681C03B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5. И.П. руки в стороны </w:t>
            </w:r>
          </w:p>
          <w:p w14:paraId="0AB85DB8" w14:textId="3AE192E3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5. Круговые движения локтями вперед и назад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Вращения вперёд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1-4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Вращения назад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5-8</w:t>
            </w:r>
          </w:p>
          <w:p w14:paraId="5DF01DDB" w14:textId="3A995419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tabs>
                <w:tab w:val="left" w:pos="1890"/>
              </w:tabs>
              <w:spacing w:line="276" w:lineRule="auto"/>
              <w:ind w:left="46"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1-</w:t>
            </w:r>
          </w:p>
          <w:p w14:paraId="5FB6355F" w14:textId="178CE84E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3-4</w:t>
            </w:r>
          </w:p>
          <w:p w14:paraId="6C2A5D0B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6. И.П. руки в стороны </w:t>
            </w:r>
          </w:p>
          <w:p w14:paraId="30405F8A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6. Круговые движения вперед и назад </w:t>
            </w:r>
          </w:p>
          <w:p w14:paraId="391ACF83" w14:textId="66EBB46D" w:rsidR="0014431C" w:rsidRPr="00131A26" w:rsidRDefault="00E24E44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Вращения вперёд 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br/>
            </w:r>
            <w:r w:rsidR="00D90AAD" w:rsidRPr="00131A26">
              <w:rPr>
                <w:rFonts w:eastAsia="Times New Roman"/>
                <w:color w:val="000000" w:themeColor="text1"/>
                <w:szCs w:val="24"/>
              </w:rPr>
              <w:t>1-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>4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br/>
              <w:t>Вращения назад</w:t>
            </w:r>
            <w:r w:rsidR="005B35E6" w:rsidRPr="00131A26">
              <w:rPr>
                <w:rFonts w:eastAsia="Times New Roman"/>
                <w:color w:val="000000" w:themeColor="text1"/>
                <w:szCs w:val="24"/>
              </w:rPr>
              <w:br/>
              <w:t>5-8</w:t>
            </w:r>
            <w:r w:rsidR="005B35E6" w:rsidRPr="00131A26">
              <w:rPr>
                <w:rFonts w:eastAsia="Times New Roman"/>
                <w:color w:val="000000" w:themeColor="text1"/>
                <w:szCs w:val="24"/>
              </w:rPr>
              <w:br/>
            </w:r>
          </w:p>
          <w:p w14:paraId="54979900" w14:textId="0BC359BD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7.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t xml:space="preserve"> </w:t>
            </w: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И.П. руки на поясе </w:t>
            </w:r>
          </w:p>
          <w:p w14:paraId="56D5689E" w14:textId="237B0F7E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7. Наклоны туловища вправо и влево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Наклон вправо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1-2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Возвращение в исходную позицию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3-4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Наклон влево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5-6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Возвращение в исходную позицию</w:t>
            </w:r>
          </w:p>
          <w:p w14:paraId="541B6A83" w14:textId="3DE716F9" w:rsidR="0014431C" w:rsidRPr="00131A26" w:rsidRDefault="00E24E44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7-8</w:t>
            </w:r>
          </w:p>
          <w:p w14:paraId="3AD1F9C2" w14:textId="7A48C385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3-4</w:t>
            </w:r>
            <w:r w:rsidR="005B35E6" w:rsidRPr="00131A26">
              <w:rPr>
                <w:rFonts w:eastAsia="Times New Roman"/>
                <w:color w:val="000000" w:themeColor="text1"/>
                <w:szCs w:val="24"/>
              </w:rPr>
              <w:br/>
            </w:r>
          </w:p>
          <w:p w14:paraId="24675CF9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8 И.П. руки на поясе </w:t>
            </w:r>
          </w:p>
          <w:p w14:paraId="599BED22" w14:textId="11ACA4A7" w:rsidR="00E24E44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8 Наклоны туловища вперед и назад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Наклон вперёд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lastRenderedPageBreak/>
              <w:t xml:space="preserve">1-2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Возвращение в исходную позицию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3-4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Наклон назад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5-6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Возвращение в исходную позицию</w:t>
            </w:r>
          </w:p>
          <w:p w14:paraId="4DE50B6A" w14:textId="77777777" w:rsidR="00E24E44" w:rsidRPr="00131A26" w:rsidRDefault="00E24E44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7-8</w:t>
            </w:r>
          </w:p>
          <w:p w14:paraId="12B23E6D" w14:textId="4B83EA0F" w:rsidR="0014431C" w:rsidRPr="00131A26" w:rsidRDefault="005B35E6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br/>
            </w:r>
          </w:p>
          <w:p w14:paraId="5B118D93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9. И.П. руки на поясе </w:t>
            </w:r>
          </w:p>
          <w:p w14:paraId="4B712029" w14:textId="708A0C58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9. Круговые движения тазом вправо и влево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Круговые движения вправо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1-4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Круговые движения влево </w:t>
            </w:r>
            <w:r w:rsidR="00E24E44" w:rsidRPr="00131A26">
              <w:rPr>
                <w:rFonts w:eastAsia="Times New Roman"/>
                <w:color w:val="000000" w:themeColor="text1"/>
                <w:szCs w:val="24"/>
              </w:rPr>
              <w:br/>
              <w:t>5-8</w:t>
            </w:r>
          </w:p>
          <w:p w14:paraId="4DEBA3FA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1-2</w:t>
            </w:r>
          </w:p>
          <w:p w14:paraId="63FE9AEA" w14:textId="7FA1587B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3-4</w:t>
            </w:r>
          </w:p>
          <w:p w14:paraId="3989EED5" w14:textId="3DFB42D2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left="46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10. И.П руки на поясе ноги на ширине плеч</w:t>
            </w:r>
          </w:p>
          <w:p w14:paraId="7B9C2376" w14:textId="224B52D3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10. Наклоны к левой и к правой ноге 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1-2 - Наклоны к правой ноге 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3-4 – </w:t>
            </w:r>
            <w:proofErr w:type="spellStart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И.</w:t>
            </w:r>
            <w:proofErr w:type="gramStart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п</w:t>
            </w:r>
            <w:proofErr w:type="spellEnd"/>
            <w:proofErr w:type="gramEnd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5-6 – Наклоны к левой ноге 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7-8 – </w:t>
            </w:r>
            <w:proofErr w:type="spellStart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И.п</w:t>
            </w:r>
            <w:proofErr w:type="spellEnd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.</w:t>
            </w:r>
          </w:p>
          <w:p w14:paraId="30096E03" w14:textId="1F103393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1-</w:t>
            </w:r>
          </w:p>
          <w:p w14:paraId="2829B34A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11. И.П. руки на поясе </w:t>
            </w:r>
          </w:p>
          <w:p w14:paraId="62CFE955" w14:textId="79E5C8EC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11. Выпады в сторону 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>1-2 – Выпады в правую сторону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3-4 – </w:t>
            </w:r>
            <w:proofErr w:type="spellStart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И.п</w:t>
            </w:r>
            <w:proofErr w:type="spellEnd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.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5-6 – Выпады в левую сторону 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7-8 – </w:t>
            </w:r>
            <w:proofErr w:type="spellStart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И.п</w:t>
            </w:r>
            <w:proofErr w:type="spellEnd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.</w:t>
            </w:r>
          </w:p>
          <w:p w14:paraId="5D375EB5" w14:textId="15BB2AA0" w:rsidR="0014431C" w:rsidRPr="00131A26" w:rsidRDefault="00D90AAD" w:rsidP="0019780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tabs>
                <w:tab w:val="center" w:pos="2703"/>
              </w:tabs>
              <w:spacing w:line="276" w:lineRule="auto"/>
              <w:ind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1</w:t>
            </w:r>
          </w:p>
          <w:p w14:paraId="3039371F" w14:textId="69F81A4E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ind w:hanging="720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>3-4</w:t>
            </w:r>
          </w:p>
          <w:p w14:paraId="1E047349" w14:textId="77777777" w:rsidR="0014431C" w:rsidRPr="00131A26" w:rsidRDefault="00D90AAD" w:rsidP="00E24E4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lastRenderedPageBreak/>
              <w:t xml:space="preserve">12. И.П. руки на поясе </w:t>
            </w:r>
          </w:p>
          <w:p w14:paraId="542FE558" w14:textId="48D27178" w:rsidR="0014431C" w:rsidRPr="00131A26" w:rsidRDefault="00D90AAD" w:rsidP="0019780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76" w:lineRule="auto"/>
              <w:jc w:val="left"/>
              <w:rPr>
                <w:rFonts w:eastAsia="Times New Roman"/>
                <w:color w:val="000000" w:themeColor="text1"/>
                <w:szCs w:val="24"/>
              </w:rPr>
            </w:pPr>
            <w:r w:rsidRPr="00131A26">
              <w:rPr>
                <w:rFonts w:eastAsia="Times New Roman"/>
                <w:color w:val="000000" w:themeColor="text1"/>
                <w:szCs w:val="24"/>
              </w:rPr>
              <w:t xml:space="preserve">12 Выпады вперед и назад 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1-2 – Выпады вперёд 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3-4 – </w:t>
            </w:r>
            <w:proofErr w:type="spellStart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И.п</w:t>
            </w:r>
            <w:proofErr w:type="spellEnd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.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5-6 – Выпады назад </w:t>
            </w:r>
            <w:r w:rsidR="0019780B" w:rsidRPr="00131A26">
              <w:rPr>
                <w:rFonts w:eastAsia="Times New Roman"/>
                <w:color w:val="000000" w:themeColor="text1"/>
                <w:szCs w:val="24"/>
              </w:rPr>
              <w:br/>
              <w:t xml:space="preserve">7-8 – </w:t>
            </w:r>
            <w:proofErr w:type="spellStart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И.п</w:t>
            </w:r>
            <w:proofErr w:type="spellEnd"/>
            <w:r w:rsidR="0019780B" w:rsidRPr="00131A26">
              <w:rPr>
                <w:rFonts w:eastAsia="Times New Roman"/>
                <w:color w:val="000000" w:themeColor="text1"/>
                <w:szCs w:val="24"/>
              </w:rPr>
              <w:t>.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9C6BB" w14:textId="4CF56CD3" w:rsidR="0014431C" w:rsidRPr="00E24E44" w:rsidRDefault="00D90AAD" w:rsidP="00917626">
            <w:pPr>
              <w:spacing w:line="240" w:lineRule="auto"/>
              <w:jc w:val="left"/>
              <w:rPr>
                <w:rFonts w:eastAsia="Calibri"/>
                <w:sz w:val="22"/>
              </w:rPr>
            </w:pPr>
            <w:r w:rsidRPr="00E24E44">
              <w:rPr>
                <w:rFonts w:eastAsia="Calibri"/>
                <w:sz w:val="22"/>
              </w:rPr>
              <w:lastRenderedPageBreak/>
              <w:t xml:space="preserve"> </w:t>
            </w:r>
            <w:r w:rsidR="00676C8B" w:rsidRPr="00E24E44">
              <w:rPr>
                <w:rFonts w:eastAsia="Calibri"/>
                <w:sz w:val="22"/>
              </w:rPr>
              <w:t xml:space="preserve">Поворачиваются строем в левую сторону, идут друг за другом в колоннах по одному. Проходят пешком половину круга. </w:t>
            </w:r>
            <w:r w:rsidR="00676C8B" w:rsidRPr="00E24E44">
              <w:rPr>
                <w:rFonts w:eastAsia="Calibri"/>
                <w:sz w:val="22"/>
              </w:rPr>
              <w:br/>
              <w:t xml:space="preserve">В колоннах, не обгоняя друг друга, обучающиеся размеренно пробегают 4 круга. </w:t>
            </w:r>
          </w:p>
          <w:p w14:paraId="23D87CF8" w14:textId="5365F23E" w:rsidR="005134D1" w:rsidRPr="00E24E44" w:rsidRDefault="00D90AAD" w:rsidP="005134D1">
            <w:pPr>
              <w:spacing w:line="240" w:lineRule="auto"/>
              <w:jc w:val="left"/>
              <w:rPr>
                <w:rFonts w:eastAsia="Calibri"/>
                <w:sz w:val="22"/>
              </w:rPr>
            </w:pPr>
            <w:r w:rsidRPr="00E24E44">
              <w:rPr>
                <w:rFonts w:eastAsia="Calibri"/>
                <w:sz w:val="22"/>
              </w:rPr>
              <w:t xml:space="preserve"> </w:t>
            </w:r>
            <w:r w:rsidR="00676C8B" w:rsidRPr="00E24E44">
              <w:rPr>
                <w:rFonts w:eastAsia="Calibri"/>
                <w:sz w:val="22"/>
              </w:rPr>
              <w:t xml:space="preserve">Проходят круг, восстанавливая дыхание. </w:t>
            </w:r>
            <w:r w:rsidR="00360F67" w:rsidRPr="00E24E44">
              <w:rPr>
                <w:rFonts w:eastAsia="Calibri"/>
                <w:sz w:val="22"/>
              </w:rPr>
              <w:t xml:space="preserve">Дышат равномерно. Вдох носом, выдох свободно. </w:t>
            </w:r>
            <w:r w:rsidR="00360F67" w:rsidRPr="00E24E44">
              <w:rPr>
                <w:rFonts w:eastAsia="Calibri"/>
                <w:sz w:val="22"/>
              </w:rPr>
              <w:br/>
              <w:t xml:space="preserve">Следить за дистанцией между обучающимися. </w:t>
            </w:r>
            <w:r w:rsidR="00917626" w:rsidRPr="00E24E44">
              <w:rPr>
                <w:rFonts w:eastAsia="Calibri"/>
                <w:sz w:val="22"/>
              </w:rPr>
              <w:t xml:space="preserve"> </w:t>
            </w:r>
            <w:r w:rsidR="00917626" w:rsidRPr="00E24E44">
              <w:rPr>
                <w:rFonts w:eastAsia="Calibri"/>
                <w:sz w:val="22"/>
              </w:rPr>
              <w:br/>
              <w:t xml:space="preserve">Спина прямая, руки на пояс, дыхание равномерное, соблюдение дистанции. </w:t>
            </w:r>
            <w:r w:rsidR="00917626" w:rsidRPr="00E24E44">
              <w:rPr>
                <w:rFonts w:eastAsia="Calibri"/>
                <w:sz w:val="22"/>
              </w:rPr>
              <w:br/>
              <w:t xml:space="preserve">Спина прямая, голова смотрит прямо. Пятки не отстукивают пол, размеренный шаг. Руки прямые, выставлены параллельно полу. </w:t>
            </w:r>
            <w:r w:rsidR="00917626" w:rsidRPr="00E24E44">
              <w:rPr>
                <w:rFonts w:eastAsia="Calibri"/>
                <w:sz w:val="22"/>
              </w:rPr>
              <w:br/>
              <w:t xml:space="preserve">Спина прямая, аккуратные шаги на внешней стороне стопы, руки в стороны должны быть прямые. </w:t>
            </w:r>
            <w:r w:rsidR="00917626" w:rsidRPr="00E24E44">
              <w:rPr>
                <w:rFonts w:eastAsia="Calibri"/>
                <w:sz w:val="22"/>
              </w:rPr>
              <w:br/>
              <w:t>Спина прямая, плечи должны быть выпрямлены, а руки соединяться за спиной в замочек.</w:t>
            </w:r>
            <w:r w:rsidR="00917626" w:rsidRPr="00E24E44">
              <w:rPr>
                <w:rFonts w:eastAsia="Calibri"/>
                <w:sz w:val="22"/>
              </w:rPr>
              <w:br/>
            </w:r>
            <w:r w:rsidR="00917626" w:rsidRPr="00E24E44">
              <w:rPr>
                <w:rFonts w:eastAsia="Calibri"/>
                <w:sz w:val="22"/>
              </w:rPr>
              <w:br/>
              <w:t xml:space="preserve">Останавливаются за направляющим, начинают выполнять упражнения по диагонали. </w:t>
            </w:r>
            <w:r w:rsidR="00917626" w:rsidRPr="00E24E44">
              <w:rPr>
                <w:rFonts w:eastAsia="Calibri"/>
                <w:sz w:val="22"/>
              </w:rPr>
              <w:br/>
              <w:t xml:space="preserve">1) Спина прямая, руки согнуты в </w:t>
            </w:r>
            <w:r w:rsidR="00917626" w:rsidRPr="00E24E44">
              <w:rPr>
                <w:rFonts w:eastAsia="Calibri"/>
                <w:sz w:val="22"/>
              </w:rPr>
              <w:lastRenderedPageBreak/>
              <w:t>локте под углом 45 градусов. Поднимать колено необходимо до уровня туловища и немного выше</w:t>
            </w:r>
            <w:r w:rsidR="000B1592" w:rsidRPr="00E24E44">
              <w:rPr>
                <w:rFonts w:eastAsia="Calibri"/>
                <w:sz w:val="22"/>
              </w:rPr>
              <w:t xml:space="preserve">. Корпус слега под наклоном вперёд. </w:t>
            </w:r>
            <w:r w:rsidR="000B1592" w:rsidRPr="00E24E44">
              <w:rPr>
                <w:rFonts w:eastAsia="Calibri"/>
                <w:sz w:val="22"/>
              </w:rPr>
              <w:br/>
              <w:t>2) Корпус слегка наклонён вперёд, пятки должны доставать ладони расположенные на пояснице. Бег на передней части стопы.</w:t>
            </w:r>
            <w:r w:rsidR="000B1592" w:rsidRPr="00E24E44">
              <w:rPr>
                <w:rFonts w:eastAsia="Calibri"/>
                <w:sz w:val="22"/>
              </w:rPr>
              <w:br/>
              <w:t xml:space="preserve">3-4) Спина прямая, дистанция между обучающимися, руки на поясе, ноги соединяются друг с другом в прыжке. </w:t>
            </w:r>
            <w:r w:rsidR="000B1592" w:rsidRPr="00E24E44">
              <w:rPr>
                <w:rFonts w:eastAsia="Calibri"/>
                <w:sz w:val="22"/>
              </w:rPr>
              <w:br/>
              <w:t xml:space="preserve">5) Спина прямая, дистанция между обучающимися, смотрим назад через левое плечо, бежим медленно. </w:t>
            </w:r>
            <w:r w:rsidR="000B1592" w:rsidRPr="00E24E44">
              <w:rPr>
                <w:rFonts w:eastAsia="Calibri"/>
                <w:sz w:val="22"/>
              </w:rPr>
              <w:br/>
              <w:t xml:space="preserve">6) </w:t>
            </w:r>
            <w:r w:rsidR="003E7F23" w:rsidRPr="00E24E44">
              <w:rPr>
                <w:rFonts w:eastAsia="Calibri"/>
                <w:sz w:val="22"/>
              </w:rPr>
              <w:t xml:space="preserve">Спина прямая, дистанция между обучающимися, взгляд вперёд, руки на поясе. Пятка впередистоящей ноги не отрывается от пола. Выпад глубокий, чтобы колено слегка касалось пола. </w:t>
            </w:r>
          </w:p>
          <w:p w14:paraId="60DB08F7" w14:textId="5BD97296" w:rsidR="003E7F23" w:rsidRPr="003E7F23" w:rsidRDefault="003E7F23" w:rsidP="003E7F23">
            <w:pPr>
              <w:spacing w:line="240" w:lineRule="auto"/>
              <w:jc w:val="left"/>
              <w:rPr>
                <w:rFonts w:eastAsia="Calibri"/>
                <w:sz w:val="22"/>
              </w:rPr>
            </w:pPr>
            <w:r w:rsidRPr="00E24E44">
              <w:rPr>
                <w:rFonts w:eastAsia="Calibri"/>
                <w:sz w:val="22"/>
              </w:rPr>
              <w:br/>
              <w:t>Расходятся на вытянутые руки таким образом, чтобы у всех хватало пространства для выполнения ОРУ.</w:t>
            </w:r>
          </w:p>
          <w:p w14:paraId="05E5CF2D" w14:textId="6A29B9AA" w:rsidR="0014431C" w:rsidRPr="00E24E44" w:rsidRDefault="005B35E6" w:rsidP="00917626">
            <w:pPr>
              <w:spacing w:line="240" w:lineRule="auto"/>
              <w:jc w:val="left"/>
              <w:rPr>
                <w:rFonts w:eastAsia="Calibri"/>
                <w:sz w:val="22"/>
              </w:rPr>
            </w:pPr>
            <w:r w:rsidRPr="00E24E44">
              <w:rPr>
                <w:rFonts w:eastAsia="Calibri"/>
                <w:sz w:val="22"/>
              </w:rPr>
              <w:br/>
              <w:t xml:space="preserve">1-2. Поворот головы осуществляется медленно. Спина прямая, руки на поясе. Ноги на ширине плеч. </w:t>
            </w:r>
            <w:r w:rsidR="0019780B">
              <w:rPr>
                <w:rFonts w:eastAsia="Calibri"/>
                <w:sz w:val="22"/>
              </w:rPr>
              <w:br/>
            </w:r>
            <w:r w:rsidRPr="00E24E44">
              <w:rPr>
                <w:rFonts w:eastAsia="Calibri"/>
                <w:sz w:val="22"/>
              </w:rPr>
              <w:br/>
              <w:t>3. Вращения должны происходить по максимальному радиусу, спина прямая, ноги прямые. Ладони касаются плеч.</w:t>
            </w:r>
            <w:r w:rsidR="0019780B">
              <w:rPr>
                <w:rFonts w:eastAsia="Calibri"/>
                <w:sz w:val="22"/>
              </w:rPr>
              <w:br/>
            </w:r>
            <w:r w:rsidRPr="00E24E44">
              <w:rPr>
                <w:rFonts w:eastAsia="Calibri"/>
                <w:sz w:val="22"/>
              </w:rPr>
              <w:br/>
              <w:t xml:space="preserve">4. При круговых вращениях </w:t>
            </w:r>
            <w:r w:rsidRPr="00E24E44">
              <w:rPr>
                <w:rFonts w:eastAsia="Calibri"/>
                <w:sz w:val="22"/>
              </w:rPr>
              <w:lastRenderedPageBreak/>
              <w:t>кистями, руки расположены в стороны, параллельно полу, прямые. Вращаются только кисти.</w:t>
            </w:r>
            <w:r w:rsidR="0019780B">
              <w:rPr>
                <w:rFonts w:eastAsia="Calibri"/>
                <w:sz w:val="22"/>
              </w:rPr>
              <w:br/>
              <w:t xml:space="preserve">Соблюдаем дистанцию между обучающимися. </w:t>
            </w:r>
            <w:r w:rsidR="0019780B">
              <w:rPr>
                <w:rFonts w:eastAsia="Calibri"/>
                <w:sz w:val="22"/>
              </w:rPr>
              <w:br/>
            </w:r>
            <w:r w:rsidRPr="00E24E44">
              <w:rPr>
                <w:rFonts w:eastAsia="Calibri"/>
                <w:sz w:val="22"/>
              </w:rPr>
              <w:t xml:space="preserve"> </w:t>
            </w:r>
            <w:r w:rsidRPr="00E24E44">
              <w:rPr>
                <w:rFonts w:eastAsia="Calibri"/>
                <w:sz w:val="22"/>
              </w:rPr>
              <w:br/>
              <w:t>5. Спина прямая, руки согнуты в локте и выставлены параллельно полу в стороны. Дышим ровно.</w:t>
            </w:r>
            <w:r w:rsidR="0019780B">
              <w:rPr>
                <w:rFonts w:eastAsia="Calibri"/>
                <w:sz w:val="22"/>
              </w:rPr>
              <w:br/>
              <w:t xml:space="preserve">Соблюдаем дистанцию между обучающимися. </w:t>
            </w:r>
            <w:r w:rsidR="0019780B">
              <w:rPr>
                <w:rFonts w:eastAsia="Calibri"/>
                <w:sz w:val="22"/>
              </w:rPr>
              <w:br/>
            </w:r>
            <w:r w:rsidRPr="00E24E44">
              <w:rPr>
                <w:rFonts w:eastAsia="Calibri"/>
                <w:sz w:val="22"/>
              </w:rPr>
              <w:t xml:space="preserve"> </w:t>
            </w:r>
            <w:r w:rsidRPr="00E24E44">
              <w:rPr>
                <w:rFonts w:eastAsia="Calibri"/>
                <w:sz w:val="22"/>
              </w:rPr>
              <w:br/>
              <w:t>6. Спина прямая, корпус стоит неподвижно, работают только руки. Руки делают полное медленное вращение</w:t>
            </w:r>
            <w:r w:rsidR="00E24E44" w:rsidRPr="00E24E44">
              <w:rPr>
                <w:rFonts w:eastAsia="Calibri"/>
                <w:sz w:val="22"/>
              </w:rPr>
              <w:t xml:space="preserve">. </w:t>
            </w:r>
            <w:r w:rsidR="0019780B">
              <w:rPr>
                <w:rFonts w:eastAsia="Calibri"/>
                <w:sz w:val="22"/>
              </w:rPr>
              <w:br/>
              <w:t xml:space="preserve">Соблюдаем дистанцию между обучающимися. </w:t>
            </w:r>
            <w:r w:rsidR="0019780B">
              <w:rPr>
                <w:rFonts w:eastAsia="Calibri"/>
                <w:sz w:val="22"/>
              </w:rPr>
              <w:br/>
            </w:r>
            <w:r w:rsidR="00E24E44" w:rsidRPr="00E24E44">
              <w:rPr>
                <w:rFonts w:eastAsia="Calibri"/>
                <w:sz w:val="22"/>
              </w:rPr>
              <w:br/>
              <w:t>7. Спина прямая, ноги на ширине плеч.</w:t>
            </w:r>
            <w:r w:rsidR="0019780B">
              <w:rPr>
                <w:rFonts w:eastAsia="Calibri"/>
                <w:sz w:val="22"/>
              </w:rPr>
              <w:br/>
            </w:r>
            <w:r w:rsidR="00E24E44" w:rsidRPr="00E24E44">
              <w:rPr>
                <w:rFonts w:eastAsia="Calibri"/>
                <w:sz w:val="22"/>
              </w:rPr>
              <w:t xml:space="preserve"> </w:t>
            </w:r>
            <w:r w:rsidR="00E24E44" w:rsidRPr="00E24E44">
              <w:rPr>
                <w:rFonts w:eastAsia="Calibri"/>
                <w:sz w:val="22"/>
              </w:rPr>
              <w:br/>
              <w:t xml:space="preserve">8. </w:t>
            </w:r>
            <w:r w:rsidR="00E24E44">
              <w:rPr>
                <w:rFonts w:eastAsia="Calibri"/>
                <w:sz w:val="22"/>
              </w:rPr>
              <w:t xml:space="preserve">Спина прямая, ноги на ширине плеч. Наклоны выполняются как </w:t>
            </w:r>
            <w:r w:rsidR="0019780B">
              <w:rPr>
                <w:rFonts w:eastAsia="Calibri"/>
                <w:sz w:val="22"/>
              </w:rPr>
              <w:t>до середины туловища, плечи выпрямлены, руки на поясе. Следим за дыханием.</w:t>
            </w:r>
            <w:r w:rsidR="0019780B">
              <w:rPr>
                <w:rFonts w:eastAsia="Calibri"/>
                <w:sz w:val="22"/>
              </w:rPr>
              <w:br/>
            </w:r>
            <w:r w:rsidR="0019780B">
              <w:rPr>
                <w:rFonts w:eastAsia="Calibri"/>
                <w:sz w:val="22"/>
              </w:rPr>
              <w:br/>
              <w:t xml:space="preserve">9. Спина прямая, вращения выполняются размеренно, дыхание соблюдается. </w:t>
            </w:r>
            <w:r w:rsidR="0019780B">
              <w:rPr>
                <w:rFonts w:eastAsia="Calibri"/>
                <w:sz w:val="22"/>
              </w:rPr>
              <w:br/>
            </w:r>
            <w:r w:rsidR="0019780B">
              <w:rPr>
                <w:rFonts w:eastAsia="Calibri"/>
                <w:sz w:val="22"/>
              </w:rPr>
              <w:br/>
              <w:t xml:space="preserve">10. Спина прямая, ноги расставлены на ширине плеч. Наклоны выполняются как можно глубже, чтобы ладони доставали носок стопы и пола. </w:t>
            </w:r>
            <w:r w:rsidR="0019780B">
              <w:rPr>
                <w:rFonts w:eastAsia="Calibri"/>
                <w:sz w:val="22"/>
              </w:rPr>
              <w:br/>
            </w:r>
            <w:r w:rsidR="0019780B">
              <w:rPr>
                <w:rFonts w:eastAsia="Calibri"/>
                <w:sz w:val="22"/>
              </w:rPr>
              <w:br/>
              <w:t xml:space="preserve">11. Спина прямая, опорная нога сгибается в колене как можно глубже. Корпус держим прямо, не </w:t>
            </w:r>
            <w:r w:rsidR="0019780B">
              <w:rPr>
                <w:rFonts w:eastAsia="Calibri"/>
                <w:sz w:val="22"/>
              </w:rPr>
              <w:lastRenderedPageBreak/>
              <w:t xml:space="preserve">заваливаясь в бок. </w:t>
            </w:r>
            <w:r w:rsidR="0019780B">
              <w:rPr>
                <w:rFonts w:eastAsia="Calibri"/>
                <w:sz w:val="22"/>
              </w:rPr>
              <w:br/>
            </w:r>
            <w:r w:rsidR="0019780B">
              <w:rPr>
                <w:rFonts w:eastAsia="Calibri"/>
                <w:sz w:val="22"/>
              </w:rPr>
              <w:br/>
              <w:t>12. Спина прямая, опорная нога сгибается в колене как можно глубже. Корпус держим прямо, не заваливаясь в бок.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B41B" w14:textId="77777777" w:rsidR="0014431C" w:rsidRDefault="0014431C">
            <w:pPr>
              <w:spacing w:line="240" w:lineRule="auto"/>
              <w:rPr>
                <w:rFonts w:eastAsia="Calibri"/>
              </w:rPr>
            </w:pPr>
          </w:p>
          <w:p w14:paraId="128F69F2" w14:textId="77777777" w:rsidR="0014431C" w:rsidRDefault="0014431C">
            <w:pPr>
              <w:spacing w:line="240" w:lineRule="auto"/>
            </w:pPr>
          </w:p>
          <w:p w14:paraId="22E01F3D" w14:textId="77777777" w:rsidR="0014431C" w:rsidRDefault="0014431C"/>
          <w:p w14:paraId="0B1B3517" w14:textId="77777777" w:rsidR="0014431C" w:rsidRDefault="0014431C"/>
          <w:p w14:paraId="2DD0633C" w14:textId="77777777" w:rsidR="0014431C" w:rsidRDefault="0014431C"/>
          <w:p w14:paraId="2E7BD143" w14:textId="77777777" w:rsidR="0014431C" w:rsidRDefault="0014431C"/>
          <w:p w14:paraId="5F17B05C" w14:textId="77777777" w:rsidR="0014431C" w:rsidRDefault="0014431C"/>
          <w:p w14:paraId="2AD59C07" w14:textId="77777777" w:rsidR="0014431C" w:rsidRDefault="0014431C"/>
          <w:p w14:paraId="5FCF93E1" w14:textId="77777777" w:rsidR="0014431C" w:rsidRDefault="0014431C"/>
          <w:p w14:paraId="396908B0" w14:textId="77777777" w:rsidR="0014431C" w:rsidRDefault="0014431C"/>
          <w:p w14:paraId="0D7F1BA3" w14:textId="77777777" w:rsidR="0014431C" w:rsidRDefault="0014431C"/>
          <w:p w14:paraId="6053EB91" w14:textId="77777777" w:rsidR="0014431C" w:rsidRDefault="0014431C"/>
          <w:p w14:paraId="7090F6E7" w14:textId="77777777" w:rsidR="0014431C" w:rsidRDefault="0014431C"/>
          <w:p w14:paraId="045CEFE9" w14:textId="77777777" w:rsidR="0014431C" w:rsidRDefault="0014431C">
            <w:pPr>
              <w:ind w:firstLine="709"/>
              <w:jc w:val="left"/>
            </w:pPr>
          </w:p>
          <w:p w14:paraId="5BC94117" w14:textId="4AE3C9CB" w:rsidR="000B1592" w:rsidRDefault="000B1592" w:rsidP="000B1592">
            <w:pPr>
              <w:jc w:val="left"/>
              <w:rPr>
                <w:noProof/>
              </w:rPr>
            </w:pPr>
          </w:p>
          <w:p w14:paraId="00C74B48" w14:textId="1FC14558" w:rsidR="000B1592" w:rsidRDefault="000B1592" w:rsidP="000B1592">
            <w:pPr>
              <w:tabs>
                <w:tab w:val="left" w:pos="2160"/>
              </w:tabs>
              <w:rPr>
                <w:noProof/>
              </w:rPr>
            </w:pPr>
          </w:p>
          <w:p w14:paraId="23EEDAB3" w14:textId="77777777" w:rsidR="003E7F23" w:rsidRPr="003E7F23" w:rsidRDefault="003E7F23" w:rsidP="003E7F23"/>
          <w:p w14:paraId="0A92F643" w14:textId="77777777" w:rsidR="003E7F23" w:rsidRPr="003E7F23" w:rsidRDefault="003E7F23" w:rsidP="003E7F23"/>
          <w:p w14:paraId="2A24AB19" w14:textId="77777777" w:rsidR="003E7F23" w:rsidRDefault="003E7F23" w:rsidP="003E7F23">
            <w:pPr>
              <w:rPr>
                <w:noProof/>
              </w:rPr>
            </w:pPr>
          </w:p>
          <w:p w14:paraId="7C6C7803" w14:textId="548DF737" w:rsidR="003E7F23" w:rsidRPr="003E7F23" w:rsidRDefault="003E7F23" w:rsidP="003E7F23">
            <w:pPr>
              <w:jc w:val="center"/>
            </w:pPr>
          </w:p>
        </w:tc>
      </w:tr>
      <w:tr w:rsidR="0014431C" w14:paraId="378C8FE2" w14:textId="77777777">
        <w:trPr>
          <w:trHeight w:val="286"/>
        </w:trPr>
        <w:tc>
          <w:tcPr>
            <w:tcW w:w="26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C4F4E" w14:textId="5166FD93" w:rsidR="0014431C" w:rsidRDefault="00D90AAD">
            <w:pPr>
              <w:spacing w:line="240" w:lineRule="auto"/>
              <w:jc w:val="center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lastRenderedPageBreak/>
              <w:t xml:space="preserve">Основная часть </w:t>
            </w:r>
            <w:r w:rsidR="00025657">
              <w:rPr>
                <w:rFonts w:eastAsia="Calibri"/>
                <w:szCs w:val="24"/>
              </w:rPr>
              <w:br/>
              <w:t>10 минут (разминка с мячом)</w:t>
            </w:r>
            <w:r w:rsidR="00025657">
              <w:rPr>
                <w:rFonts w:eastAsia="Calibri"/>
                <w:szCs w:val="24"/>
              </w:rPr>
              <w:br/>
              <w:t>+</w:t>
            </w:r>
            <w:r w:rsidR="00025657">
              <w:rPr>
                <w:rFonts w:eastAsia="Calibri"/>
                <w:szCs w:val="24"/>
              </w:rPr>
              <w:br/>
              <w:t xml:space="preserve"> 10 минут (игра) </w:t>
            </w:r>
          </w:p>
        </w:tc>
        <w:tc>
          <w:tcPr>
            <w:tcW w:w="63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A5BBD" w14:textId="67CEFA6A" w:rsidR="00EA667D" w:rsidRPr="00C041E4" w:rsidRDefault="00DF79A6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rFonts w:eastAsia="Arial"/>
              </w:rPr>
            </w:pPr>
            <w:r w:rsidRPr="00025657">
              <w:rPr>
                <w:rStyle w:val="c0"/>
                <w:rFonts w:eastAsia="Arial"/>
              </w:rPr>
              <w:t>-</w:t>
            </w:r>
            <w:r w:rsidR="005B35E6" w:rsidRPr="00025657">
              <w:rPr>
                <w:rStyle w:val="c0"/>
                <w:rFonts w:eastAsia="Arial"/>
              </w:rPr>
              <w:t xml:space="preserve"> </w:t>
            </w:r>
            <w:r w:rsidRPr="00025657">
              <w:rPr>
                <w:rStyle w:val="c0"/>
                <w:rFonts w:eastAsia="Arial"/>
              </w:rPr>
              <w:t xml:space="preserve">Ребята, сейчас я раздам вам волейбольные мячи. (раздаю) </w:t>
            </w:r>
            <w:r w:rsidR="00C041E4">
              <w:rPr>
                <w:rStyle w:val="c0"/>
                <w:rFonts w:eastAsia="Arial"/>
              </w:rPr>
              <w:t xml:space="preserve">- Разошлись в колоннах по сторонами. </w:t>
            </w:r>
            <w:r w:rsidRPr="00025657">
              <w:rPr>
                <w:rStyle w:val="c0"/>
                <w:rFonts w:eastAsia="Arial"/>
              </w:rPr>
              <w:t>Встали в пары. Сделали 5-6 шагов назад. Разошлись на вытянуты руки, чтобы никому не мешать</w:t>
            </w:r>
            <w:r w:rsidR="00EA667D" w:rsidRPr="00025657">
              <w:rPr>
                <w:rStyle w:val="c0"/>
                <w:rFonts w:eastAsia="Arial"/>
              </w:rPr>
              <w:t>.</w:t>
            </w:r>
            <w:r w:rsidR="00EA667D" w:rsidRPr="00025657">
              <w:rPr>
                <w:rStyle w:val="c0"/>
                <w:rFonts w:eastAsia="Arial"/>
                <w:color w:val="FF0000"/>
              </w:rPr>
              <w:br/>
            </w:r>
          </w:p>
          <w:p w14:paraId="7E3E1E80" w14:textId="5E911FAB" w:rsidR="00DF79A6" w:rsidRPr="00C041E4" w:rsidRDefault="00DF79A6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rFonts w:eastAsia="Arial"/>
                <w:color w:val="000000" w:themeColor="text1"/>
              </w:rPr>
            </w:pPr>
            <w:r w:rsidRPr="00025657">
              <w:rPr>
                <w:rStyle w:val="c0"/>
                <w:rFonts w:eastAsia="Arial"/>
                <w:color w:val="000000" w:themeColor="text1"/>
              </w:rPr>
              <w:t>-Подбрасываем мяч вверх и ловим-10 раз.</w:t>
            </w:r>
          </w:p>
          <w:p w14:paraId="7A06067F" w14:textId="64775614" w:rsidR="00EA667D" w:rsidRPr="00025657" w:rsidRDefault="00DF79A6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rFonts w:eastAsia="Arial"/>
                <w:color w:val="000000" w:themeColor="text1"/>
              </w:rPr>
            </w:pPr>
            <w:r w:rsidRPr="00025657">
              <w:rPr>
                <w:rStyle w:val="c0"/>
                <w:rFonts w:eastAsia="Arial"/>
                <w:color w:val="000000" w:themeColor="text1"/>
              </w:rPr>
              <w:t>-Теперь подбрасываем мяч, пока он в воздухе делаем хлопок, затем ловим-10 раз</w:t>
            </w:r>
            <w:r w:rsidR="00C041E4">
              <w:rPr>
                <w:rStyle w:val="c0"/>
                <w:rFonts w:eastAsia="Arial"/>
                <w:color w:val="000000" w:themeColor="text1"/>
              </w:rPr>
              <w:t>.</w:t>
            </w:r>
          </w:p>
          <w:p w14:paraId="54343849" w14:textId="69C23D37" w:rsidR="00DF79A6" w:rsidRPr="00025657" w:rsidRDefault="00DF79A6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rFonts w:eastAsia="Arial"/>
                <w:color w:val="000000" w:themeColor="text1"/>
              </w:rPr>
            </w:pPr>
            <w:r w:rsidRPr="00025657">
              <w:rPr>
                <w:rStyle w:val="c0"/>
                <w:rFonts w:eastAsia="Arial"/>
                <w:color w:val="000000" w:themeColor="text1"/>
              </w:rPr>
              <w:t>-</w:t>
            </w:r>
            <w:r w:rsidR="00025657">
              <w:rPr>
                <w:rStyle w:val="c0"/>
                <w:rFonts w:eastAsia="Arial"/>
                <w:color w:val="000000" w:themeColor="text1"/>
              </w:rPr>
              <w:t xml:space="preserve"> Сейчас, выполняем б</w:t>
            </w:r>
            <w:r w:rsidRPr="00025657">
              <w:rPr>
                <w:rStyle w:val="c0"/>
                <w:rFonts w:eastAsia="Arial"/>
                <w:color w:val="000000" w:themeColor="text1"/>
              </w:rPr>
              <w:t xml:space="preserve">роски мяча друг-другу в паре (каждый </w:t>
            </w:r>
            <w:r w:rsidR="00025657">
              <w:rPr>
                <w:rStyle w:val="c0"/>
                <w:rFonts w:eastAsia="Arial"/>
                <w:color w:val="000000" w:themeColor="text1"/>
              </w:rPr>
              <w:t>по</w:t>
            </w:r>
            <w:r w:rsidRPr="00025657">
              <w:rPr>
                <w:rStyle w:val="c0"/>
                <w:rFonts w:eastAsia="Arial"/>
                <w:color w:val="000000" w:themeColor="text1"/>
              </w:rPr>
              <w:t>10 раз)</w:t>
            </w:r>
          </w:p>
          <w:p w14:paraId="726035FD" w14:textId="1A4BCE1C" w:rsidR="007F4BBA" w:rsidRPr="00025657" w:rsidRDefault="00EA667D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025657">
              <w:rPr>
                <w:color w:val="000000"/>
                <w:shd w:val="clear" w:color="auto" w:fill="FFFFFF"/>
              </w:rPr>
              <w:t>-</w:t>
            </w:r>
            <w:r w:rsidR="00025657">
              <w:rPr>
                <w:color w:val="000000"/>
                <w:shd w:val="clear" w:color="auto" w:fill="FFFFFF"/>
              </w:rPr>
              <w:t xml:space="preserve"> Закончили упражнение. </w:t>
            </w:r>
            <w:r w:rsidR="00025657">
              <w:rPr>
                <w:color w:val="000000"/>
                <w:shd w:val="clear" w:color="auto" w:fill="FFFFFF"/>
              </w:rPr>
              <w:br/>
              <w:t>П</w:t>
            </w:r>
            <w:r w:rsidRPr="00025657">
              <w:rPr>
                <w:color w:val="000000"/>
                <w:shd w:val="clear" w:color="auto" w:fill="FFFFFF"/>
              </w:rPr>
              <w:t>ри передач</w:t>
            </w:r>
            <w:r w:rsidR="00025657">
              <w:rPr>
                <w:color w:val="000000"/>
                <w:shd w:val="clear" w:color="auto" w:fill="FFFFFF"/>
              </w:rPr>
              <w:t>е,</w:t>
            </w:r>
            <w:r w:rsidRPr="00025657">
              <w:rPr>
                <w:color w:val="000000"/>
                <w:shd w:val="clear" w:color="auto" w:fill="FFFFFF"/>
              </w:rPr>
              <w:t xml:space="preserve"> мы разгибаем колени и выпрямляем руки.</w:t>
            </w:r>
            <w:r w:rsidRPr="00025657">
              <w:rPr>
                <w:color w:val="000000"/>
                <w:shd w:val="clear" w:color="auto" w:fill="FFFFFF"/>
              </w:rPr>
              <w:br/>
              <w:t xml:space="preserve">Как вы думаете для чего нам нужно </w:t>
            </w:r>
            <w:r w:rsidR="007F4BBA" w:rsidRPr="00025657">
              <w:rPr>
                <w:color w:val="000000"/>
                <w:shd w:val="clear" w:color="auto" w:fill="FFFFFF"/>
              </w:rPr>
              <w:t xml:space="preserve">это делать? </w:t>
            </w:r>
          </w:p>
          <w:p w14:paraId="70041335" w14:textId="77777777" w:rsidR="00DF79A6" w:rsidRPr="00025657" w:rsidRDefault="00DF79A6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Fonts w:eastAsia="Arial"/>
              </w:rPr>
            </w:pPr>
            <w:r w:rsidRPr="00025657">
              <w:rPr>
                <w:rStyle w:val="c0"/>
                <w:rFonts w:eastAsia="Arial"/>
                <w:color w:val="000000" w:themeColor="text1"/>
              </w:rPr>
              <w:t>- Бросок мяча из-за головы. 10 раз каждый</w:t>
            </w:r>
          </w:p>
          <w:p w14:paraId="6761D276" w14:textId="4B472D08" w:rsidR="00DF79A6" w:rsidRPr="00025657" w:rsidRDefault="00DF79A6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rFonts w:eastAsia="Arial"/>
              </w:rPr>
            </w:pPr>
            <w:r w:rsidRPr="00025657">
              <w:rPr>
                <w:rStyle w:val="c0"/>
                <w:rFonts w:eastAsia="Arial"/>
                <w:color w:val="000000" w:themeColor="text1"/>
              </w:rPr>
              <w:t>-</w:t>
            </w:r>
            <w:r w:rsidR="00025657">
              <w:rPr>
                <w:rStyle w:val="c0"/>
                <w:rFonts w:eastAsia="Arial"/>
                <w:color w:val="000000" w:themeColor="text1"/>
              </w:rPr>
              <w:t xml:space="preserve"> </w:t>
            </w:r>
            <w:r w:rsidRPr="00025657">
              <w:rPr>
                <w:rStyle w:val="c0"/>
                <w:rFonts w:eastAsia="Arial"/>
                <w:color w:val="000000" w:themeColor="text1"/>
              </w:rPr>
              <w:t xml:space="preserve">Бросок мяча снизу (ноги шире плеч; мяч бросается вверх и вперед) 10 раз каждый </w:t>
            </w:r>
          </w:p>
          <w:p w14:paraId="2ED3DC99" w14:textId="3E4F8BC2" w:rsidR="00DF79A6" w:rsidRPr="00025657" w:rsidRDefault="00DF79A6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Fonts w:eastAsia="Arial"/>
              </w:rPr>
            </w:pPr>
            <w:r w:rsidRPr="00025657">
              <w:rPr>
                <w:rStyle w:val="c0"/>
                <w:rFonts w:eastAsia="Arial"/>
                <w:color w:val="000000" w:themeColor="text1"/>
              </w:rPr>
              <w:t>-</w:t>
            </w:r>
            <w:r w:rsidR="00025657">
              <w:rPr>
                <w:rStyle w:val="c0"/>
                <w:rFonts w:eastAsia="Arial"/>
                <w:color w:val="000000" w:themeColor="text1"/>
              </w:rPr>
              <w:t>П</w:t>
            </w:r>
            <w:r w:rsidRPr="00025657">
              <w:rPr>
                <w:rStyle w:val="c0"/>
                <w:rFonts w:eastAsia="Arial"/>
                <w:color w:val="000000" w:themeColor="text1"/>
              </w:rPr>
              <w:t>ервые номера перейдите на правую сторону спортзала.</w:t>
            </w:r>
          </w:p>
          <w:p w14:paraId="10C2AA5C" w14:textId="77777777" w:rsidR="00EA667D" w:rsidRPr="00025657" w:rsidRDefault="00EA667D" w:rsidP="00E24E44">
            <w:pPr>
              <w:pStyle w:val="af9"/>
              <w:numPr>
                <w:ilvl w:val="0"/>
                <w:numId w:val="35"/>
              </w:numPr>
              <w:spacing w:line="240" w:lineRule="auto"/>
              <w:ind w:left="0"/>
              <w:jc w:val="left"/>
              <w:rPr>
                <w:rFonts w:eastAsia="Calibri"/>
                <w:szCs w:val="24"/>
              </w:rPr>
            </w:pPr>
            <w:r w:rsidRPr="00025657">
              <w:rPr>
                <w:rFonts w:eastAsia="Calibri"/>
                <w:szCs w:val="24"/>
              </w:rPr>
              <w:t>Передача мяча через сетку от груди (10 раз каждый)</w:t>
            </w:r>
          </w:p>
          <w:p w14:paraId="170E378F" w14:textId="77777777" w:rsidR="00EA667D" w:rsidRPr="00025657" w:rsidRDefault="00EA667D" w:rsidP="00E24E44">
            <w:pPr>
              <w:pStyle w:val="af9"/>
              <w:numPr>
                <w:ilvl w:val="0"/>
                <w:numId w:val="35"/>
              </w:numPr>
              <w:spacing w:line="240" w:lineRule="auto"/>
              <w:ind w:left="0"/>
              <w:jc w:val="left"/>
              <w:rPr>
                <w:rFonts w:eastAsia="Calibri"/>
                <w:szCs w:val="24"/>
              </w:rPr>
            </w:pPr>
            <w:r w:rsidRPr="00025657">
              <w:rPr>
                <w:rFonts w:eastAsia="Calibri"/>
                <w:szCs w:val="24"/>
              </w:rPr>
              <w:t>Передача мяча через сетку только правой рукой (10)</w:t>
            </w:r>
          </w:p>
          <w:p w14:paraId="17761BE7" w14:textId="77777777" w:rsidR="00EA667D" w:rsidRPr="00025657" w:rsidRDefault="00EA667D" w:rsidP="00E24E44">
            <w:pPr>
              <w:pStyle w:val="af9"/>
              <w:numPr>
                <w:ilvl w:val="0"/>
                <w:numId w:val="35"/>
              </w:numPr>
              <w:spacing w:line="240" w:lineRule="auto"/>
              <w:ind w:left="0"/>
              <w:jc w:val="left"/>
              <w:rPr>
                <w:rFonts w:eastAsia="Calibri"/>
                <w:szCs w:val="24"/>
              </w:rPr>
            </w:pPr>
            <w:r w:rsidRPr="00025657">
              <w:rPr>
                <w:rFonts w:eastAsia="Calibri"/>
                <w:szCs w:val="24"/>
              </w:rPr>
              <w:t>Передача мяча через сетку только левой рукой (10)</w:t>
            </w:r>
          </w:p>
          <w:p w14:paraId="2919342D" w14:textId="18154722" w:rsidR="00EA667D" w:rsidRPr="00025657" w:rsidRDefault="00EA667D" w:rsidP="00E24E44">
            <w:pPr>
              <w:pStyle w:val="af9"/>
              <w:numPr>
                <w:ilvl w:val="0"/>
                <w:numId w:val="35"/>
              </w:numPr>
              <w:spacing w:line="240" w:lineRule="auto"/>
              <w:ind w:left="0"/>
              <w:jc w:val="left"/>
              <w:rPr>
                <w:rFonts w:eastAsia="Calibri"/>
                <w:szCs w:val="24"/>
              </w:rPr>
            </w:pPr>
            <w:r w:rsidRPr="00025657">
              <w:rPr>
                <w:rFonts w:eastAsia="Calibri"/>
                <w:szCs w:val="24"/>
              </w:rPr>
              <w:t>Передача мяча через сетку с прыжком (10)</w:t>
            </w:r>
          </w:p>
          <w:p w14:paraId="46F37239" w14:textId="77777777" w:rsidR="00DF79A6" w:rsidRPr="00025657" w:rsidRDefault="00DF79A6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rFonts w:eastAsia="Arial"/>
                <w:color w:val="000000" w:themeColor="text1"/>
              </w:rPr>
            </w:pPr>
          </w:p>
          <w:p w14:paraId="0471C050" w14:textId="77777777" w:rsidR="007F4BBA" w:rsidRPr="00025657" w:rsidRDefault="007F4BBA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rFonts w:eastAsia="Arial"/>
                <w:color w:val="000000" w:themeColor="text1"/>
              </w:rPr>
            </w:pPr>
            <w:r w:rsidRPr="00025657">
              <w:rPr>
                <w:rStyle w:val="c0"/>
                <w:rFonts w:eastAsia="Arial"/>
                <w:color w:val="000000" w:themeColor="text1"/>
              </w:rPr>
              <w:t>-Молодцы закончили. Теперь поиграем</w:t>
            </w:r>
          </w:p>
          <w:p w14:paraId="1AEB7B1B" w14:textId="77777777" w:rsidR="007F4BBA" w:rsidRPr="00025657" w:rsidRDefault="007F4BBA" w:rsidP="00E24E44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rFonts w:eastAsia="Arial"/>
                <w:color w:val="000000" w:themeColor="text1"/>
              </w:rPr>
            </w:pPr>
            <w:r w:rsidRPr="00025657">
              <w:rPr>
                <w:rStyle w:val="c0"/>
                <w:rFonts w:eastAsia="Arial"/>
                <w:color w:val="000000" w:themeColor="text1"/>
              </w:rPr>
              <w:t xml:space="preserve">-Первые номера остались на своей половине. А вторые на своей стороне. </w:t>
            </w:r>
          </w:p>
          <w:p w14:paraId="56DE7D92" w14:textId="1911088B" w:rsidR="007F4BBA" w:rsidRPr="00025657" w:rsidRDefault="007F4BBA" w:rsidP="00E24E44">
            <w:pPr>
              <w:shd w:val="clear" w:color="auto" w:fill="FFFFFF"/>
              <w:spacing w:before="100" w:beforeAutospacing="1" w:after="120" w:line="240" w:lineRule="auto"/>
              <w:jc w:val="left"/>
              <w:rPr>
                <w:rFonts w:eastAsia="Times New Roman"/>
                <w:szCs w:val="24"/>
                <w:lang w:eastAsia="ru-RU"/>
              </w:rPr>
            </w:pPr>
            <w:r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t>Расставля</w:t>
            </w:r>
            <w:r w:rsidR="00025657">
              <w:rPr>
                <w:rFonts w:eastAsia="Times New Roman"/>
                <w:color w:val="000000" w:themeColor="text1"/>
                <w:szCs w:val="24"/>
                <w:lang w:eastAsia="ru-RU"/>
              </w:rPr>
              <w:t>ем</w:t>
            </w:r>
            <w:r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t xml:space="preserve"> игроков по зонам</w:t>
            </w:r>
            <w:r w:rsidR="00025657">
              <w:rPr>
                <w:rFonts w:eastAsia="Times New Roman"/>
                <w:color w:val="000000" w:themeColor="text1"/>
                <w:szCs w:val="24"/>
                <w:lang w:eastAsia="ru-RU"/>
              </w:rPr>
              <w:t>.</w:t>
            </w:r>
          </w:p>
          <w:p w14:paraId="30841DCF" w14:textId="77777777" w:rsidR="007F4BBA" w:rsidRPr="00025657" w:rsidRDefault="007F4BBA" w:rsidP="00E24E44">
            <w:pPr>
              <w:shd w:val="clear" w:color="auto" w:fill="FFFFFF"/>
              <w:spacing w:before="100" w:beforeAutospacing="1" w:after="120" w:line="240" w:lineRule="auto"/>
              <w:jc w:val="left"/>
              <w:rPr>
                <w:rFonts w:eastAsia="Times New Roman"/>
                <w:color w:val="000000" w:themeColor="text1"/>
                <w:szCs w:val="24"/>
                <w:lang w:eastAsia="ru-RU"/>
              </w:rPr>
            </w:pPr>
            <w:r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t xml:space="preserve">-Вам необходимо защищать свою зону. Если мяч летит на вашу территорию, вам нужно его поймать и перебросить </w:t>
            </w:r>
            <w:r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lastRenderedPageBreak/>
              <w:t xml:space="preserve">через сетку сопернику. </w:t>
            </w:r>
          </w:p>
          <w:p w14:paraId="57786AE2" w14:textId="6CEA5247" w:rsidR="007F4BBA" w:rsidRPr="00025657" w:rsidRDefault="007F4BBA" w:rsidP="00E24E44">
            <w:pPr>
              <w:shd w:val="clear" w:color="auto" w:fill="FFFFFF"/>
              <w:spacing w:before="100" w:beforeAutospacing="1" w:after="120" w:line="240" w:lineRule="auto"/>
              <w:jc w:val="left"/>
              <w:rPr>
                <w:rFonts w:eastAsia="Times New Roman"/>
                <w:color w:val="000000" w:themeColor="text1"/>
                <w:szCs w:val="24"/>
                <w:lang w:eastAsia="ru-RU"/>
              </w:rPr>
            </w:pPr>
            <w:r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t>-</w:t>
            </w:r>
            <w:r w:rsidR="00025657">
              <w:rPr>
                <w:rFonts w:eastAsia="Times New Roman"/>
                <w:color w:val="000000" w:themeColor="text1"/>
                <w:szCs w:val="24"/>
                <w:lang w:eastAsia="ru-RU"/>
              </w:rPr>
              <w:t xml:space="preserve"> М</w:t>
            </w:r>
            <w:r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t xml:space="preserve">яч считается проигранным если, он упал на пол. Подаёт та команда которая, выиграла очко. </w:t>
            </w:r>
            <w:proofErr w:type="gramStart"/>
            <w:r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t>-П</w:t>
            </w:r>
            <w:proofErr w:type="gramEnd"/>
            <w:r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t>одача совершается из-за линии волейбольной площадки</w:t>
            </w:r>
            <w:r w:rsidR="00663854"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t xml:space="preserve"> </w:t>
            </w:r>
            <w:r w:rsidRPr="00025657">
              <w:rPr>
                <w:rFonts w:eastAsia="Times New Roman"/>
                <w:color w:val="000000" w:themeColor="text1"/>
                <w:szCs w:val="24"/>
                <w:lang w:eastAsia="ru-RU"/>
              </w:rPr>
              <w:t>. По свистку. Если подача не получилась. То мяч отдаётся под сетку другой команде.</w:t>
            </w:r>
          </w:p>
          <w:p w14:paraId="41A95464" w14:textId="77777777" w:rsidR="007F4BBA" w:rsidRPr="007F4BBA" w:rsidRDefault="007F4BBA" w:rsidP="00E24E44">
            <w:pPr>
              <w:shd w:val="clear" w:color="auto" w:fill="FFFFFF"/>
              <w:spacing w:before="100" w:beforeAutospacing="1" w:after="120" w:line="240" w:lineRule="auto"/>
              <w:jc w:val="left"/>
              <w:rPr>
                <w:rFonts w:eastAsia="Times New Roman"/>
                <w:color w:val="000000" w:themeColor="text1"/>
                <w:szCs w:val="24"/>
                <w:lang w:eastAsia="ru-RU"/>
              </w:rPr>
            </w:pPr>
            <w:r w:rsidRPr="007F4BBA">
              <w:rPr>
                <w:color w:val="333333"/>
                <w:szCs w:val="24"/>
              </w:rPr>
              <w:t>- Разрешается делать не более трёх пасов за один розыгрыш мяча. -Игрок, владеющий мячом, может делать по площадке не более трёх шагов. </w:t>
            </w:r>
          </w:p>
          <w:p w14:paraId="18175693" w14:textId="77777777" w:rsidR="007F4BBA" w:rsidRPr="007F4BBA" w:rsidRDefault="007F4BBA" w:rsidP="00E24E44">
            <w:pPr>
              <w:shd w:val="clear" w:color="auto" w:fill="FFFFFF"/>
              <w:spacing w:before="100" w:beforeAutospacing="1" w:after="120" w:line="240" w:lineRule="auto"/>
              <w:jc w:val="left"/>
              <w:rPr>
                <w:rFonts w:eastAsia="Times New Roman"/>
                <w:color w:val="000000" w:themeColor="text1"/>
                <w:szCs w:val="24"/>
                <w:lang w:eastAsia="ru-RU"/>
              </w:rPr>
            </w:pPr>
          </w:p>
          <w:p w14:paraId="5260FB80" w14:textId="77777777" w:rsidR="007F4BBA" w:rsidRPr="007F4BBA" w:rsidRDefault="007F4BBA" w:rsidP="00E24E44">
            <w:pPr>
              <w:shd w:val="clear" w:color="auto" w:fill="FFFFFF"/>
              <w:spacing w:before="100" w:beforeAutospacing="1" w:after="120" w:line="240" w:lineRule="auto"/>
              <w:jc w:val="left"/>
              <w:rPr>
                <w:rFonts w:eastAsia="Times New Roman"/>
                <w:color w:val="000000" w:themeColor="text1"/>
                <w:szCs w:val="24"/>
                <w:lang w:eastAsia="ru-RU"/>
              </w:rPr>
            </w:pPr>
            <w:r w:rsidRPr="007F4BBA">
              <w:rPr>
                <w:rFonts w:eastAsia="Times New Roman"/>
                <w:color w:val="000000" w:themeColor="text1"/>
                <w:szCs w:val="24"/>
                <w:lang w:eastAsia="ru-RU"/>
              </w:rPr>
              <w:t>-Нельзя: прикасаться к мячу два раза, Касаться сетки</w:t>
            </w:r>
            <w:proofErr w:type="gramStart"/>
            <w:r w:rsidRPr="007F4BBA">
              <w:rPr>
                <w:rFonts w:eastAsia="Times New Roman"/>
                <w:color w:val="000000" w:themeColor="text1"/>
                <w:szCs w:val="24"/>
                <w:lang w:eastAsia="ru-RU"/>
              </w:rPr>
              <w:t>.</w:t>
            </w:r>
            <w:r w:rsidRPr="007F4BBA">
              <w:rPr>
                <w:color w:val="333333"/>
                <w:szCs w:val="24"/>
              </w:rPr>
              <w:t>-</w:t>
            </w:r>
            <w:proofErr w:type="gramEnd"/>
            <w:r w:rsidRPr="007F4BBA">
              <w:rPr>
                <w:color w:val="333333"/>
                <w:szCs w:val="24"/>
              </w:rPr>
              <w:t>После каждой выигранной подачи (заработанного командой очка) игроки этой команды меняются местами, перемещаясь по площадке по часовой стрелке. В том числе меняется и подающий игрок команды. </w:t>
            </w:r>
          </w:p>
          <w:p w14:paraId="5563D717" w14:textId="5B65135F" w:rsidR="0014431C" w:rsidRPr="00131A26" w:rsidRDefault="007F4BBA" w:rsidP="00131A26">
            <w:pPr>
              <w:pStyle w:val="c2"/>
              <w:shd w:val="clear" w:color="auto" w:fill="FFFFFF"/>
              <w:spacing w:before="0" w:beforeAutospacing="0" w:after="0" w:afterAutospacing="0"/>
              <w:rPr>
                <w:rFonts w:eastAsia="Arial"/>
                <w:color w:val="000000" w:themeColor="text1"/>
              </w:rPr>
            </w:pPr>
            <w:r>
              <w:rPr>
                <w:color w:val="000000" w:themeColor="text1"/>
              </w:rPr>
              <w:t>- Играем до 15 очков. Та команда, которая наберет быстрее 15 очков выигрывает.</w:t>
            </w:r>
          </w:p>
        </w:tc>
        <w:tc>
          <w:tcPr>
            <w:tcW w:w="3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FBB2" w14:textId="0DA91106" w:rsidR="00025657" w:rsidRPr="00025657" w:rsidRDefault="00025657" w:rsidP="00025657">
            <w:pPr>
              <w:spacing w:line="240" w:lineRule="auto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 xml:space="preserve">Держат мячи, никуда их не кидают. </w:t>
            </w:r>
            <w:r>
              <w:rPr>
                <w:rFonts w:eastAsia="Calibri"/>
              </w:rPr>
              <w:br/>
              <w:t xml:space="preserve">Встают в одну шеренгу. </w:t>
            </w:r>
            <w:r>
              <w:rPr>
                <w:rFonts w:eastAsia="Calibri"/>
              </w:rPr>
              <w:br/>
              <w:t>Производят расчёт и перестраиваются в пары, проверяя дистанцию.</w:t>
            </w:r>
          </w:p>
          <w:p w14:paraId="6FC64D35" w14:textId="77777777" w:rsidR="00025657" w:rsidRDefault="00025657" w:rsidP="007F4BBA">
            <w:pPr>
              <w:spacing w:line="240" w:lineRule="auto"/>
              <w:rPr>
                <w:rFonts w:eastAsia="Calibri"/>
                <w:szCs w:val="24"/>
              </w:rPr>
            </w:pPr>
          </w:p>
          <w:p w14:paraId="2767DA92" w14:textId="50F789E7" w:rsidR="00025657" w:rsidRDefault="00025657" w:rsidP="00025657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 xml:space="preserve">Следим за дистанцией, чтобы обучающиеся выполняли упражнения </w:t>
            </w:r>
            <w:proofErr w:type="spellStart"/>
            <w:r>
              <w:rPr>
                <w:rFonts w:eastAsia="Calibri"/>
                <w:szCs w:val="24"/>
              </w:rPr>
              <w:t>сторого</w:t>
            </w:r>
            <w:proofErr w:type="spellEnd"/>
            <w:r>
              <w:rPr>
                <w:rFonts w:eastAsia="Calibri"/>
                <w:szCs w:val="24"/>
              </w:rPr>
              <w:t xml:space="preserve"> по команде и мяч не улетал в других людей без необходимости. </w:t>
            </w:r>
          </w:p>
          <w:p w14:paraId="2A976AC9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  <w:r w:rsidRPr="00025657">
              <w:rPr>
                <w:color w:val="000000"/>
                <w:szCs w:val="24"/>
                <w:shd w:val="clear" w:color="auto" w:fill="FFFFFF"/>
              </w:rPr>
              <w:t>- Мяч летит дальше, лучше контролируешь бросок, меньше нагрузки на колени, удобнее.</w:t>
            </w:r>
          </w:p>
          <w:p w14:paraId="274303B0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509E630A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29823DAE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00F0BF4B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7DDF56B8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5DE86D0E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4F4FCB75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1CAAADD5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30B45CAE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472E6D50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1D33E1A1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0D29B274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56687850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264386D0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5E7779DF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012CF6DA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5DE5AB24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04199C33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7BE21F5C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4109CB91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582C6CA7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319FDA52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7CAE7035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4A795F03" w14:textId="77777777" w:rsid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</w:p>
          <w:p w14:paraId="6E3D6BB2" w14:textId="521A7BD7" w:rsidR="00025657" w:rsidRPr="00025657" w:rsidRDefault="00025657" w:rsidP="00025657">
            <w:pPr>
              <w:spacing w:line="240" w:lineRule="auto"/>
              <w:jc w:val="left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 xml:space="preserve">Отслеживаем соблюдение правил техники безопасности и игровых правил. Следим за счётом, даём команды. Исключаем любые столкновения между участниками или участниками и пространством. </w:t>
            </w:r>
          </w:p>
        </w:tc>
        <w:tc>
          <w:tcPr>
            <w:tcW w:w="3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98B0B" w14:textId="77777777" w:rsidR="0014431C" w:rsidRDefault="0014431C">
            <w:pPr>
              <w:spacing w:line="240" w:lineRule="auto"/>
            </w:pPr>
          </w:p>
          <w:p w14:paraId="1737F6BF" w14:textId="77777777" w:rsidR="0014431C" w:rsidRDefault="0014431C">
            <w:pPr>
              <w:spacing w:line="240" w:lineRule="auto"/>
            </w:pPr>
          </w:p>
          <w:p w14:paraId="5901B761" w14:textId="77777777" w:rsidR="0014431C" w:rsidRDefault="0014431C"/>
          <w:p w14:paraId="31E4F4B5" w14:textId="77777777" w:rsidR="0014431C" w:rsidRDefault="00D90AAD">
            <w:pPr>
              <w:jc w:val="left"/>
            </w:pPr>
            <w:r>
              <w:t>.</w:t>
            </w:r>
          </w:p>
        </w:tc>
      </w:tr>
      <w:tr w:rsidR="0014431C" w14:paraId="027E86CB" w14:textId="77777777">
        <w:trPr>
          <w:trHeight w:val="286"/>
        </w:trPr>
        <w:tc>
          <w:tcPr>
            <w:tcW w:w="26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998F" w14:textId="01C0DA6B" w:rsidR="0014431C" w:rsidRDefault="00D90AAD">
            <w:pPr>
              <w:spacing w:line="240" w:lineRule="auto"/>
              <w:jc w:val="center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lastRenderedPageBreak/>
              <w:t>Заключительная часть</w:t>
            </w:r>
            <w:r w:rsidR="00025657">
              <w:rPr>
                <w:rFonts w:eastAsia="Calibri"/>
                <w:szCs w:val="24"/>
              </w:rPr>
              <w:br/>
              <w:t>2 минуты</w:t>
            </w:r>
            <w:r>
              <w:rPr>
                <w:rFonts w:eastAsia="Calibri"/>
                <w:szCs w:val="24"/>
              </w:rPr>
              <w:t xml:space="preserve"> </w:t>
            </w:r>
          </w:p>
        </w:tc>
        <w:tc>
          <w:tcPr>
            <w:tcW w:w="63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7CF39" w14:textId="6904E5D3" w:rsidR="0014431C" w:rsidRPr="0019780B" w:rsidRDefault="00663854" w:rsidP="00663854">
            <w:pPr>
              <w:spacing w:line="240" w:lineRule="auto"/>
              <w:jc w:val="left"/>
              <w:rPr>
                <w:rFonts w:eastAsia="Calibri"/>
                <w:bCs/>
                <w:szCs w:val="24"/>
              </w:rPr>
            </w:pPr>
            <w:r w:rsidRPr="0019780B">
              <w:rPr>
                <w:rFonts w:eastAsia="Calibri"/>
                <w:szCs w:val="24"/>
              </w:rPr>
              <w:t xml:space="preserve">- </w:t>
            </w:r>
            <w:r w:rsidR="0019780B" w:rsidRPr="0019780B">
              <w:rPr>
                <w:rFonts w:eastAsia="Calibri"/>
                <w:szCs w:val="24"/>
              </w:rPr>
              <w:t>К</w:t>
            </w:r>
            <w:r w:rsidRPr="0019780B">
              <w:rPr>
                <w:rFonts w:eastAsia="Calibri"/>
                <w:szCs w:val="24"/>
              </w:rPr>
              <w:t>оманды</w:t>
            </w:r>
            <w:r w:rsidR="0019780B" w:rsidRPr="0019780B">
              <w:rPr>
                <w:rFonts w:eastAsia="Calibri"/>
                <w:szCs w:val="24"/>
              </w:rPr>
              <w:t>, в</w:t>
            </w:r>
            <w:r w:rsidRPr="0019780B">
              <w:rPr>
                <w:rFonts w:eastAsia="Calibri"/>
                <w:szCs w:val="24"/>
              </w:rPr>
              <w:t xml:space="preserve"> одну шеренгу за </w:t>
            </w:r>
            <w:r w:rsidR="0019780B">
              <w:rPr>
                <w:rFonts w:eastAsia="Calibri"/>
                <w:szCs w:val="24"/>
              </w:rPr>
              <w:t>(</w:t>
            </w:r>
            <w:r w:rsidRPr="0019780B">
              <w:rPr>
                <w:rFonts w:eastAsia="Calibri"/>
                <w:szCs w:val="24"/>
              </w:rPr>
              <w:t>имя</w:t>
            </w:r>
            <w:r w:rsidR="0019780B">
              <w:rPr>
                <w:rFonts w:eastAsia="Calibri"/>
                <w:szCs w:val="24"/>
              </w:rPr>
              <w:t>)</w:t>
            </w:r>
            <w:r w:rsidRPr="0019780B">
              <w:rPr>
                <w:rFonts w:eastAsia="Calibri"/>
                <w:szCs w:val="24"/>
              </w:rPr>
              <w:t xml:space="preserve"> становись </w:t>
            </w:r>
            <w:r w:rsidRPr="0019780B">
              <w:rPr>
                <w:rFonts w:eastAsia="Calibri"/>
                <w:bCs/>
                <w:szCs w:val="24"/>
              </w:rPr>
              <w:br/>
              <w:t>-</w:t>
            </w:r>
            <w:r w:rsidR="0019780B">
              <w:rPr>
                <w:rFonts w:eastAsia="Calibri"/>
                <w:bCs/>
                <w:szCs w:val="24"/>
              </w:rPr>
              <w:t xml:space="preserve"> К</w:t>
            </w:r>
            <w:r w:rsidRPr="0019780B">
              <w:rPr>
                <w:rFonts w:eastAsia="Calibri"/>
                <w:bCs/>
                <w:szCs w:val="24"/>
              </w:rPr>
              <w:t>акие же правила в пионерболе вы запомнили?</w:t>
            </w:r>
            <w:r w:rsidRPr="0019780B">
              <w:rPr>
                <w:rFonts w:eastAsia="Calibri"/>
                <w:bCs/>
                <w:szCs w:val="24"/>
              </w:rPr>
              <w:br/>
              <w:t>-</w:t>
            </w:r>
            <w:r w:rsidR="0019780B">
              <w:rPr>
                <w:rFonts w:eastAsia="Calibri"/>
                <w:bCs/>
                <w:szCs w:val="24"/>
              </w:rPr>
              <w:t xml:space="preserve"> М</w:t>
            </w:r>
            <w:r w:rsidRPr="0019780B">
              <w:rPr>
                <w:rFonts w:eastAsia="Calibri"/>
                <w:bCs/>
                <w:szCs w:val="24"/>
              </w:rPr>
              <w:t xml:space="preserve">олодцы. </w:t>
            </w:r>
            <w:r w:rsidR="0019780B">
              <w:rPr>
                <w:rFonts w:eastAsia="Calibri"/>
                <w:bCs/>
                <w:szCs w:val="24"/>
              </w:rPr>
              <w:t>С</w:t>
            </w:r>
            <w:r w:rsidRPr="0019780B">
              <w:rPr>
                <w:rFonts w:eastAsia="Calibri"/>
                <w:bCs/>
                <w:szCs w:val="24"/>
              </w:rPr>
              <w:t>пасибо за урок</w:t>
            </w:r>
            <w:r w:rsidR="0019780B">
              <w:rPr>
                <w:rFonts w:eastAsia="Calibri"/>
                <w:bCs/>
                <w:szCs w:val="24"/>
              </w:rPr>
              <w:t>, можете идти переодеваться.</w:t>
            </w:r>
            <w:r w:rsidRPr="0019780B">
              <w:rPr>
                <w:rFonts w:eastAsia="Calibri"/>
                <w:bCs/>
                <w:szCs w:val="24"/>
              </w:rPr>
              <w:t xml:space="preserve"> </w:t>
            </w:r>
            <w:r w:rsidRPr="0019780B">
              <w:rPr>
                <w:rFonts w:eastAsia="Calibri"/>
                <w:bCs/>
                <w:szCs w:val="24"/>
              </w:rPr>
              <w:br/>
            </w:r>
          </w:p>
        </w:tc>
        <w:tc>
          <w:tcPr>
            <w:tcW w:w="3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5BA76" w14:textId="01B1CE93" w:rsidR="0014431C" w:rsidRPr="00025657" w:rsidRDefault="00663854" w:rsidP="00663854">
            <w:pPr>
              <w:spacing w:line="240" w:lineRule="auto"/>
              <w:rPr>
                <w:rFonts w:eastAsia="Calibri"/>
              </w:rPr>
            </w:pPr>
            <w:r>
              <w:rPr>
                <w:rFonts w:eastAsia="Calibri"/>
                <w:szCs w:val="24"/>
              </w:rPr>
              <w:t xml:space="preserve"> </w:t>
            </w:r>
            <w:r w:rsidR="0019780B" w:rsidRPr="00025657">
              <w:rPr>
                <w:rFonts w:eastAsia="Calibri"/>
                <w:szCs w:val="24"/>
              </w:rPr>
              <w:t>Встают в одну шеренгу</w:t>
            </w:r>
            <w:r w:rsidR="00131A26">
              <w:rPr>
                <w:rFonts w:eastAsia="Calibri"/>
                <w:szCs w:val="24"/>
              </w:rPr>
              <w:t>.</w:t>
            </w:r>
            <w:r w:rsidR="0019780B" w:rsidRPr="00025657">
              <w:rPr>
                <w:color w:val="000000"/>
                <w:szCs w:val="24"/>
                <w:shd w:val="clear" w:color="auto" w:fill="FFFFFF"/>
              </w:rPr>
              <w:br/>
              <w:t>-Да!</w:t>
            </w:r>
            <w:r w:rsidR="00025657" w:rsidRPr="00025657">
              <w:rPr>
                <w:color w:val="000000"/>
                <w:szCs w:val="24"/>
                <w:shd w:val="clear" w:color="auto" w:fill="FFFFFF"/>
              </w:rPr>
              <w:br/>
              <w:t>- Нельзя прижимать мяч к груди. Нельзя допускать, чтобы мяч падал на пол. Ногами бить мяч запрещено. С мячом, участник не может делать более 3-х шагов. Мяч считается забитым, когда перелетел через сетку и коснулся игрового поля.</w:t>
            </w:r>
            <w:r w:rsidR="0019780B" w:rsidRPr="00025657">
              <w:rPr>
                <w:color w:val="000000"/>
                <w:szCs w:val="24"/>
                <w:shd w:val="clear" w:color="auto" w:fill="FFFFFF"/>
              </w:rPr>
              <w:br/>
            </w:r>
          </w:p>
        </w:tc>
        <w:tc>
          <w:tcPr>
            <w:tcW w:w="3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2B58" w14:textId="77777777" w:rsidR="0014431C" w:rsidRDefault="0014431C">
            <w:pPr>
              <w:spacing w:line="240" w:lineRule="auto"/>
            </w:pPr>
          </w:p>
        </w:tc>
      </w:tr>
    </w:tbl>
    <w:p w14:paraId="4B05D996" w14:textId="77777777" w:rsidR="0014431C" w:rsidRDefault="00D90AAD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sectPr w:rsidR="0014431C">
      <w:pgSz w:w="16838" w:h="11906" w:orient="landscape"/>
      <w:pgMar w:top="720" w:right="720" w:bottom="720" w:left="720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4D602B" w14:textId="77777777" w:rsidR="00C13606" w:rsidRDefault="00C13606">
      <w:pPr>
        <w:spacing w:line="240" w:lineRule="auto"/>
      </w:pPr>
      <w:r>
        <w:separator/>
      </w:r>
    </w:p>
  </w:endnote>
  <w:endnote w:type="continuationSeparator" w:id="0">
    <w:p w14:paraId="7AB21639" w14:textId="77777777" w:rsidR="00C13606" w:rsidRDefault="00C136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9D7A39" w14:textId="77777777" w:rsidR="00C13606" w:rsidRDefault="00C13606">
      <w:pPr>
        <w:spacing w:line="240" w:lineRule="auto"/>
      </w:pPr>
      <w:r>
        <w:separator/>
      </w:r>
    </w:p>
  </w:footnote>
  <w:footnote w:type="continuationSeparator" w:id="0">
    <w:p w14:paraId="57C9724A" w14:textId="77777777" w:rsidR="00C13606" w:rsidRDefault="00C1360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F0DE8"/>
    <w:multiLevelType w:val="multilevel"/>
    <w:tmpl w:val="66F06EF4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">
    <w:nsid w:val="0A3B2ABD"/>
    <w:multiLevelType w:val="multilevel"/>
    <w:tmpl w:val="7A6CDE76"/>
    <w:lvl w:ilvl="0">
      <w:start w:val="1"/>
      <w:numFmt w:val="decimal"/>
      <w:lvlText w:val="%1)"/>
      <w:lvlJc w:val="right"/>
      <w:pPr>
        <w:ind w:left="1417" w:hanging="360"/>
      </w:pPr>
    </w:lvl>
    <w:lvl w:ilvl="1">
      <w:start w:val="1"/>
      <w:numFmt w:val="lowerLetter"/>
      <w:lvlText w:val="%2."/>
      <w:lvlJc w:val="left"/>
      <w:pPr>
        <w:ind w:left="2137" w:hanging="360"/>
      </w:pPr>
    </w:lvl>
    <w:lvl w:ilvl="2">
      <w:start w:val="1"/>
      <w:numFmt w:val="lowerRoman"/>
      <w:lvlText w:val="%3."/>
      <w:lvlJc w:val="right"/>
      <w:pPr>
        <w:ind w:left="2857" w:hanging="180"/>
      </w:pPr>
    </w:lvl>
    <w:lvl w:ilvl="3">
      <w:start w:val="1"/>
      <w:numFmt w:val="decimal"/>
      <w:lvlText w:val="%4."/>
      <w:lvlJc w:val="left"/>
      <w:pPr>
        <w:ind w:left="3577" w:hanging="360"/>
      </w:pPr>
    </w:lvl>
    <w:lvl w:ilvl="4">
      <w:start w:val="1"/>
      <w:numFmt w:val="lowerLetter"/>
      <w:lvlText w:val="%5."/>
      <w:lvlJc w:val="left"/>
      <w:pPr>
        <w:ind w:left="4297" w:hanging="360"/>
      </w:pPr>
    </w:lvl>
    <w:lvl w:ilvl="5">
      <w:start w:val="1"/>
      <w:numFmt w:val="lowerRoman"/>
      <w:lvlText w:val="%6."/>
      <w:lvlJc w:val="right"/>
      <w:pPr>
        <w:ind w:left="5017" w:hanging="180"/>
      </w:pPr>
    </w:lvl>
    <w:lvl w:ilvl="6">
      <w:start w:val="1"/>
      <w:numFmt w:val="decimal"/>
      <w:lvlText w:val="%7."/>
      <w:lvlJc w:val="left"/>
      <w:pPr>
        <w:ind w:left="5737" w:hanging="360"/>
      </w:pPr>
    </w:lvl>
    <w:lvl w:ilvl="7">
      <w:start w:val="1"/>
      <w:numFmt w:val="lowerLetter"/>
      <w:lvlText w:val="%8."/>
      <w:lvlJc w:val="left"/>
      <w:pPr>
        <w:ind w:left="6457" w:hanging="360"/>
      </w:pPr>
    </w:lvl>
    <w:lvl w:ilvl="8">
      <w:start w:val="1"/>
      <w:numFmt w:val="lowerRoman"/>
      <w:lvlText w:val="%9."/>
      <w:lvlJc w:val="right"/>
      <w:pPr>
        <w:ind w:left="7177" w:hanging="180"/>
      </w:pPr>
    </w:lvl>
  </w:abstractNum>
  <w:abstractNum w:abstractNumId="2">
    <w:nsid w:val="0B3655C5"/>
    <w:multiLevelType w:val="multilevel"/>
    <w:tmpl w:val="443AC1B0"/>
    <w:lvl w:ilvl="0">
      <w:start w:val="1"/>
      <w:numFmt w:val="decimal"/>
      <w:lvlText w:val="%1)"/>
      <w:lvlJc w:val="righ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3">
    <w:nsid w:val="113A193A"/>
    <w:multiLevelType w:val="multilevel"/>
    <w:tmpl w:val="D18EE2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9F3A7F"/>
    <w:multiLevelType w:val="multilevel"/>
    <w:tmpl w:val="CE02A00A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5">
    <w:nsid w:val="18692A84"/>
    <w:multiLevelType w:val="multilevel"/>
    <w:tmpl w:val="9614165A"/>
    <w:lvl w:ilvl="0">
      <w:start w:val="1"/>
      <w:numFmt w:val="decimal"/>
      <w:lvlText w:val="%1."/>
      <w:lvlJc w:val="left"/>
      <w:pPr>
        <w:ind w:left="5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49" w:hanging="360"/>
      </w:pPr>
    </w:lvl>
    <w:lvl w:ilvl="2">
      <w:start w:val="1"/>
      <w:numFmt w:val="lowerRoman"/>
      <w:lvlText w:val="%3."/>
      <w:lvlJc w:val="right"/>
      <w:pPr>
        <w:ind w:left="1969" w:hanging="180"/>
      </w:pPr>
    </w:lvl>
    <w:lvl w:ilvl="3">
      <w:start w:val="1"/>
      <w:numFmt w:val="decimal"/>
      <w:lvlText w:val="%4."/>
      <w:lvlJc w:val="left"/>
      <w:pPr>
        <w:ind w:left="2689" w:hanging="360"/>
      </w:pPr>
    </w:lvl>
    <w:lvl w:ilvl="4">
      <w:start w:val="1"/>
      <w:numFmt w:val="lowerLetter"/>
      <w:lvlText w:val="%5."/>
      <w:lvlJc w:val="left"/>
      <w:pPr>
        <w:ind w:left="3409" w:hanging="360"/>
      </w:pPr>
    </w:lvl>
    <w:lvl w:ilvl="5">
      <w:start w:val="1"/>
      <w:numFmt w:val="lowerRoman"/>
      <w:lvlText w:val="%6."/>
      <w:lvlJc w:val="right"/>
      <w:pPr>
        <w:ind w:left="4129" w:hanging="180"/>
      </w:pPr>
    </w:lvl>
    <w:lvl w:ilvl="6">
      <w:start w:val="1"/>
      <w:numFmt w:val="decimal"/>
      <w:lvlText w:val="%7."/>
      <w:lvlJc w:val="left"/>
      <w:pPr>
        <w:ind w:left="4849" w:hanging="360"/>
      </w:pPr>
    </w:lvl>
    <w:lvl w:ilvl="7">
      <w:start w:val="1"/>
      <w:numFmt w:val="lowerLetter"/>
      <w:lvlText w:val="%8."/>
      <w:lvlJc w:val="left"/>
      <w:pPr>
        <w:ind w:left="5569" w:hanging="360"/>
      </w:pPr>
    </w:lvl>
    <w:lvl w:ilvl="8">
      <w:start w:val="1"/>
      <w:numFmt w:val="lowerRoman"/>
      <w:lvlText w:val="%9."/>
      <w:lvlJc w:val="right"/>
      <w:pPr>
        <w:ind w:left="6289" w:hanging="180"/>
      </w:pPr>
    </w:lvl>
  </w:abstractNum>
  <w:abstractNum w:abstractNumId="6">
    <w:nsid w:val="1B7D4AF9"/>
    <w:multiLevelType w:val="multilevel"/>
    <w:tmpl w:val="EE5AAF70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7">
    <w:nsid w:val="1C120C13"/>
    <w:multiLevelType w:val="multilevel"/>
    <w:tmpl w:val="B9E63872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8">
    <w:nsid w:val="1DCC4857"/>
    <w:multiLevelType w:val="multilevel"/>
    <w:tmpl w:val="E6E8E53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4B0F2C"/>
    <w:multiLevelType w:val="multilevel"/>
    <w:tmpl w:val="9A5C4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584B79"/>
    <w:multiLevelType w:val="multilevel"/>
    <w:tmpl w:val="42FA0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4019EC"/>
    <w:multiLevelType w:val="multilevel"/>
    <w:tmpl w:val="32265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D944C9D"/>
    <w:multiLevelType w:val="multilevel"/>
    <w:tmpl w:val="C6D6A3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8554E5"/>
    <w:multiLevelType w:val="multilevel"/>
    <w:tmpl w:val="197E78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A1256B"/>
    <w:multiLevelType w:val="multilevel"/>
    <w:tmpl w:val="7D76AC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C71BF2"/>
    <w:multiLevelType w:val="multilevel"/>
    <w:tmpl w:val="A7C816A8"/>
    <w:lvl w:ilvl="0">
      <w:start w:val="1"/>
      <w:numFmt w:val="decimal"/>
      <w:lvlText w:val="%1)"/>
      <w:lvlJc w:val="righ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16">
    <w:nsid w:val="3C3D3E32"/>
    <w:multiLevelType w:val="multilevel"/>
    <w:tmpl w:val="683C50C8"/>
    <w:lvl w:ilvl="0">
      <w:start w:val="1"/>
      <w:numFmt w:val="decimal"/>
      <w:lvlText w:val="%1."/>
      <w:lvlJc w:val="right"/>
      <w:pPr>
        <w:ind w:left="1429" w:hanging="360"/>
      </w:pPr>
      <w:rPr>
        <w:rFonts w:ascii="Times New Roman" w:eastAsia="Times New Roman" w:hAnsi="Times New Roman" w:cs="Times New Roman"/>
        <w:color w:val="333333"/>
        <w:sz w:val="28"/>
      </w:rPr>
    </w:lvl>
    <w:lvl w:ilvl="1">
      <w:start w:val="1"/>
      <w:numFmt w:val="decimal"/>
      <w:lvlText w:val="%2."/>
      <w:lvlJc w:val="right"/>
      <w:pPr>
        <w:ind w:left="2149" w:hanging="360"/>
      </w:pPr>
    </w:lvl>
    <w:lvl w:ilvl="2">
      <w:start w:val="1"/>
      <w:numFmt w:val="decimal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right"/>
      <w:pPr>
        <w:ind w:left="3589" w:hanging="360"/>
      </w:pPr>
    </w:lvl>
    <w:lvl w:ilvl="4">
      <w:start w:val="1"/>
      <w:numFmt w:val="decimal"/>
      <w:lvlText w:val="%5."/>
      <w:lvlJc w:val="right"/>
      <w:pPr>
        <w:ind w:left="4309" w:hanging="360"/>
      </w:pPr>
    </w:lvl>
    <w:lvl w:ilvl="5">
      <w:start w:val="1"/>
      <w:numFmt w:val="decimal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right"/>
      <w:pPr>
        <w:ind w:left="5749" w:hanging="360"/>
      </w:pPr>
    </w:lvl>
    <w:lvl w:ilvl="7">
      <w:start w:val="1"/>
      <w:numFmt w:val="decimal"/>
      <w:lvlText w:val="%8."/>
      <w:lvlJc w:val="right"/>
      <w:pPr>
        <w:ind w:left="6469" w:hanging="360"/>
      </w:pPr>
    </w:lvl>
    <w:lvl w:ilvl="8">
      <w:start w:val="1"/>
      <w:numFmt w:val="decimal"/>
      <w:lvlText w:val="%9."/>
      <w:lvlJc w:val="right"/>
      <w:pPr>
        <w:ind w:left="7189" w:hanging="180"/>
      </w:pPr>
    </w:lvl>
  </w:abstractNum>
  <w:abstractNum w:abstractNumId="17">
    <w:nsid w:val="3D23286E"/>
    <w:multiLevelType w:val="multilevel"/>
    <w:tmpl w:val="9CC47F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2638EC"/>
    <w:multiLevelType w:val="multilevel"/>
    <w:tmpl w:val="F968D7F0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9">
    <w:nsid w:val="46F97193"/>
    <w:multiLevelType w:val="multilevel"/>
    <w:tmpl w:val="D402E670"/>
    <w:lvl w:ilvl="0">
      <w:start w:val="1"/>
      <w:numFmt w:val="decimal"/>
      <w:lvlText w:val="%1)"/>
      <w:lvlJc w:val="righ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20">
    <w:nsid w:val="49807363"/>
    <w:multiLevelType w:val="multilevel"/>
    <w:tmpl w:val="D00E4DCC"/>
    <w:lvl w:ilvl="0">
      <w:start w:val="1"/>
      <w:numFmt w:val="decimal"/>
      <w:lvlText w:val="%1)"/>
      <w:lvlJc w:val="righ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21">
    <w:nsid w:val="4B9443A8"/>
    <w:multiLevelType w:val="multilevel"/>
    <w:tmpl w:val="A0A0C358"/>
    <w:lvl w:ilvl="0">
      <w:start w:val="1"/>
      <w:numFmt w:val="decimal"/>
      <w:lvlText w:val="%1."/>
      <w:lvlJc w:val="lef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22">
    <w:nsid w:val="4E073553"/>
    <w:multiLevelType w:val="multilevel"/>
    <w:tmpl w:val="FBAA638E"/>
    <w:lvl w:ilvl="0">
      <w:start w:val="1"/>
      <w:numFmt w:val="decimal"/>
      <w:lvlText w:val="%1)"/>
      <w:lvlJc w:val="right"/>
      <w:pPr>
        <w:ind w:left="709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23">
    <w:nsid w:val="56901FF1"/>
    <w:multiLevelType w:val="multilevel"/>
    <w:tmpl w:val="4FE811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8523EA"/>
    <w:multiLevelType w:val="multilevel"/>
    <w:tmpl w:val="E50EFA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0A010B"/>
    <w:multiLevelType w:val="multilevel"/>
    <w:tmpl w:val="6EAC47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271E14"/>
    <w:multiLevelType w:val="multilevel"/>
    <w:tmpl w:val="22100D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7E6455"/>
    <w:multiLevelType w:val="multilevel"/>
    <w:tmpl w:val="C6A644D0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8">
    <w:nsid w:val="61ED01C5"/>
    <w:multiLevelType w:val="multilevel"/>
    <w:tmpl w:val="40520C70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9">
    <w:nsid w:val="64D055F0"/>
    <w:multiLevelType w:val="multilevel"/>
    <w:tmpl w:val="2D42BC50"/>
    <w:lvl w:ilvl="0">
      <w:start w:val="1"/>
      <w:numFmt w:val="decimal"/>
      <w:lvlText w:val="%1."/>
      <w:lvlJc w:val="lef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30">
    <w:nsid w:val="657225A9"/>
    <w:multiLevelType w:val="multilevel"/>
    <w:tmpl w:val="E4C29FBC"/>
    <w:lvl w:ilvl="0">
      <w:start w:val="1"/>
      <w:numFmt w:val="decimal"/>
      <w:lvlText w:val="%1)"/>
      <w:lvlJc w:val="righ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31">
    <w:nsid w:val="66504BF1"/>
    <w:multiLevelType w:val="multilevel"/>
    <w:tmpl w:val="5DAE6F70"/>
    <w:lvl w:ilvl="0">
      <w:start w:val="1"/>
      <w:numFmt w:val="decimal"/>
      <w:lvlText w:val="%1."/>
      <w:lvlJc w:val="lef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32">
    <w:nsid w:val="66E64410"/>
    <w:multiLevelType w:val="multilevel"/>
    <w:tmpl w:val="C00C30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F82D9E"/>
    <w:multiLevelType w:val="multilevel"/>
    <w:tmpl w:val="873EE1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867FFE"/>
    <w:multiLevelType w:val="multilevel"/>
    <w:tmpl w:val="F85EB272"/>
    <w:lvl w:ilvl="0">
      <w:start w:val="1"/>
      <w:numFmt w:val="decimal"/>
      <w:lvlText w:val="%1."/>
      <w:lvlJc w:val="lef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A43C36"/>
    <w:multiLevelType w:val="multilevel"/>
    <w:tmpl w:val="45C623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D43D01"/>
    <w:multiLevelType w:val="multilevel"/>
    <w:tmpl w:val="2422AC62"/>
    <w:lvl w:ilvl="0">
      <w:start w:val="1"/>
      <w:numFmt w:val="decimal"/>
      <w:lvlText w:val="%1)"/>
      <w:lvlJc w:val="righ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abstractNum w:abstractNumId="37">
    <w:nsid w:val="7E8D3396"/>
    <w:multiLevelType w:val="multilevel"/>
    <w:tmpl w:val="83B8D0A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2"/>
  </w:num>
  <w:num w:numId="3">
    <w:abstractNumId w:val="24"/>
  </w:num>
  <w:num w:numId="4">
    <w:abstractNumId w:val="35"/>
  </w:num>
  <w:num w:numId="5">
    <w:abstractNumId w:val="8"/>
  </w:num>
  <w:num w:numId="6">
    <w:abstractNumId w:val="14"/>
  </w:num>
  <w:num w:numId="7">
    <w:abstractNumId w:val="37"/>
  </w:num>
  <w:num w:numId="8">
    <w:abstractNumId w:val="13"/>
  </w:num>
  <w:num w:numId="9">
    <w:abstractNumId w:val="12"/>
  </w:num>
  <w:num w:numId="10">
    <w:abstractNumId w:val="17"/>
  </w:num>
  <w:num w:numId="11">
    <w:abstractNumId w:val="33"/>
  </w:num>
  <w:num w:numId="12">
    <w:abstractNumId w:val="23"/>
  </w:num>
  <w:num w:numId="13">
    <w:abstractNumId w:val="3"/>
  </w:num>
  <w:num w:numId="14">
    <w:abstractNumId w:val="5"/>
  </w:num>
  <w:num w:numId="15">
    <w:abstractNumId w:val="25"/>
  </w:num>
  <w:num w:numId="16">
    <w:abstractNumId w:val="0"/>
  </w:num>
  <w:num w:numId="17">
    <w:abstractNumId w:val="4"/>
  </w:num>
  <w:num w:numId="18">
    <w:abstractNumId w:val="6"/>
  </w:num>
  <w:num w:numId="19">
    <w:abstractNumId w:val="31"/>
  </w:num>
  <w:num w:numId="20">
    <w:abstractNumId w:val="22"/>
  </w:num>
  <w:num w:numId="21">
    <w:abstractNumId w:val="29"/>
  </w:num>
  <w:num w:numId="22">
    <w:abstractNumId w:val="34"/>
  </w:num>
  <w:num w:numId="23">
    <w:abstractNumId w:val="15"/>
  </w:num>
  <w:num w:numId="24">
    <w:abstractNumId w:val="16"/>
  </w:num>
  <w:num w:numId="25">
    <w:abstractNumId w:val="21"/>
  </w:num>
  <w:num w:numId="26">
    <w:abstractNumId w:val="19"/>
  </w:num>
  <w:num w:numId="27">
    <w:abstractNumId w:val="1"/>
  </w:num>
  <w:num w:numId="28">
    <w:abstractNumId w:val="2"/>
  </w:num>
  <w:num w:numId="29">
    <w:abstractNumId w:val="36"/>
  </w:num>
  <w:num w:numId="30">
    <w:abstractNumId w:val="30"/>
  </w:num>
  <w:num w:numId="31">
    <w:abstractNumId w:val="18"/>
  </w:num>
  <w:num w:numId="32">
    <w:abstractNumId w:val="27"/>
  </w:num>
  <w:num w:numId="33">
    <w:abstractNumId w:val="7"/>
  </w:num>
  <w:num w:numId="34">
    <w:abstractNumId w:val="28"/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1"/>
  </w:num>
  <w:num w:numId="37">
    <w:abstractNumId w:val="9"/>
  </w:num>
  <w:num w:numId="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31C"/>
    <w:rsid w:val="00025657"/>
    <w:rsid w:val="000B1592"/>
    <w:rsid w:val="00131A26"/>
    <w:rsid w:val="0014431C"/>
    <w:rsid w:val="0019780B"/>
    <w:rsid w:val="001E3BC2"/>
    <w:rsid w:val="002F4AF3"/>
    <w:rsid w:val="00360F67"/>
    <w:rsid w:val="003E7F23"/>
    <w:rsid w:val="00436815"/>
    <w:rsid w:val="00451786"/>
    <w:rsid w:val="004A0FC1"/>
    <w:rsid w:val="004F4A8E"/>
    <w:rsid w:val="00502638"/>
    <w:rsid w:val="005134D1"/>
    <w:rsid w:val="0052741E"/>
    <w:rsid w:val="005B35E6"/>
    <w:rsid w:val="00663854"/>
    <w:rsid w:val="00676C8B"/>
    <w:rsid w:val="00677A36"/>
    <w:rsid w:val="007F4BBA"/>
    <w:rsid w:val="00917626"/>
    <w:rsid w:val="00951F9B"/>
    <w:rsid w:val="009614FD"/>
    <w:rsid w:val="00AB4536"/>
    <w:rsid w:val="00C041E4"/>
    <w:rsid w:val="00C13606"/>
    <w:rsid w:val="00D90AAD"/>
    <w:rsid w:val="00DF79A6"/>
    <w:rsid w:val="00E24E44"/>
    <w:rsid w:val="00E4200E"/>
    <w:rsid w:val="00E57D3B"/>
    <w:rsid w:val="00EA667D"/>
    <w:rsid w:val="00EB69FA"/>
    <w:rsid w:val="00FF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525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pPr>
      <w:spacing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character" w:customStyle="1" w:styleId="13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a">
    <w:name w:val="Balloon Text"/>
    <w:basedOn w:val="a"/>
    <w:link w:val="afb"/>
    <w:uiPriority w:val="99"/>
    <w:semiHidden/>
    <w:unhideWhenUsed/>
    <w:rsid w:val="004368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436815"/>
    <w:rPr>
      <w:rFonts w:ascii="Tahoma" w:hAnsi="Tahoma" w:cs="Tahoma"/>
      <w:sz w:val="16"/>
      <w:szCs w:val="16"/>
    </w:rPr>
  </w:style>
  <w:style w:type="paragraph" w:styleId="afc">
    <w:name w:val="Normal (Web)"/>
    <w:basedOn w:val="a"/>
    <w:uiPriority w:val="99"/>
    <w:unhideWhenUsed/>
    <w:rsid w:val="001E3BC2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c2">
    <w:name w:val="c2"/>
    <w:basedOn w:val="a"/>
    <w:rsid w:val="00DF79A6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c0">
    <w:name w:val="c0"/>
    <w:basedOn w:val="a0"/>
    <w:rsid w:val="00DF79A6"/>
  </w:style>
  <w:style w:type="character" w:customStyle="1" w:styleId="UnresolvedMention">
    <w:name w:val="Unresolved Mention"/>
    <w:basedOn w:val="a0"/>
    <w:uiPriority w:val="99"/>
    <w:semiHidden/>
    <w:unhideWhenUsed/>
    <w:rsid w:val="003E7F2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pPr>
      <w:spacing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character" w:customStyle="1" w:styleId="13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a">
    <w:name w:val="Balloon Text"/>
    <w:basedOn w:val="a"/>
    <w:link w:val="afb"/>
    <w:uiPriority w:val="99"/>
    <w:semiHidden/>
    <w:unhideWhenUsed/>
    <w:rsid w:val="004368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436815"/>
    <w:rPr>
      <w:rFonts w:ascii="Tahoma" w:hAnsi="Tahoma" w:cs="Tahoma"/>
      <w:sz w:val="16"/>
      <w:szCs w:val="16"/>
    </w:rPr>
  </w:style>
  <w:style w:type="paragraph" w:styleId="afc">
    <w:name w:val="Normal (Web)"/>
    <w:basedOn w:val="a"/>
    <w:uiPriority w:val="99"/>
    <w:unhideWhenUsed/>
    <w:rsid w:val="001E3BC2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paragraph" w:customStyle="1" w:styleId="c2">
    <w:name w:val="c2"/>
    <w:basedOn w:val="a"/>
    <w:rsid w:val="00DF79A6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character" w:customStyle="1" w:styleId="c0">
    <w:name w:val="c0"/>
    <w:basedOn w:val="a0"/>
    <w:rsid w:val="00DF79A6"/>
  </w:style>
  <w:style w:type="character" w:customStyle="1" w:styleId="UnresolvedMention">
    <w:name w:val="Unresolved Mention"/>
    <w:basedOn w:val="a0"/>
    <w:uiPriority w:val="99"/>
    <w:semiHidden/>
    <w:unhideWhenUsed/>
    <w:rsid w:val="003E7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2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1451</Words>
  <Characters>8272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anna1</cp:lastModifiedBy>
  <cp:revision>2</cp:revision>
  <dcterms:created xsi:type="dcterms:W3CDTF">2025-03-06T19:30:00Z</dcterms:created>
  <dcterms:modified xsi:type="dcterms:W3CDTF">2025-03-06T19:30:00Z</dcterms:modified>
</cp:coreProperties>
</file>